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82" w:rsidRPr="00925482" w:rsidRDefault="00925482" w:rsidP="00BF0369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254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Междисциплинарное знание</w:t>
      </w:r>
    </w:p>
    <w:p w:rsidR="00925482" w:rsidRPr="00925482" w:rsidRDefault="00925482" w:rsidP="00BF0369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254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Информатика и информационные технологии</w:t>
      </w:r>
    </w:p>
    <w:p w:rsidR="00925482" w:rsidRDefault="00925482" w:rsidP="0092548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D43A73" w:rsidRDefault="00D43A73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Інфарматыка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ўстаноў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рэалізуюць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адукацыйныя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праграмы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агульнай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сярэдняй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выхавання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[У.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Котаў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Макарава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I.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Вайцеховіч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; пер.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Алганавай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]. – 2-е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перагледж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2548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48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2024. – 183 с.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7D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38F">
        <w:rPr>
          <w:rFonts w:ascii="Times New Roman" w:hAnsi="Times New Roman" w:cs="Times New Roman"/>
          <w:sz w:val="28"/>
          <w:szCs w:val="28"/>
        </w:rPr>
        <w:t xml:space="preserve">   </w:t>
      </w:r>
      <w:r w:rsidR="00DC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> </w:t>
      </w:r>
    </w:p>
    <w:p w:rsidR="00925482" w:rsidRDefault="00925482" w:rsidP="0092548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D43A73" w:rsidRDefault="00D43A73" w:rsidP="009254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Информатика : 6 класс : учебное пособие для учреждений образования, реализующих образовательные программы общего среднего образования, с русским языком обучения и воспитания / [В. М. Котов, Н. П. Макарова, А.</w:t>
      </w:r>
      <w:r w:rsidR="0092548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92548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Войтехович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]. – 2-е изд., пересмотр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доп. – Минск : Нар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света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2024. – 183 с. : ил. </w:t>
      </w:r>
      <w:r w:rsidR="00DC7D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44438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C7DC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> </w:t>
      </w:r>
    </w:p>
    <w:p w:rsidR="00925482" w:rsidRPr="00B8327B" w:rsidRDefault="00925482" w:rsidP="00925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327B">
        <w:rPr>
          <w:rFonts w:ascii="Times New Roman" w:hAnsi="Times New Roman" w:cs="Times New Roman"/>
          <w:b/>
          <w:sz w:val="28"/>
          <w:szCs w:val="28"/>
          <w:u w:val="single"/>
        </w:rPr>
        <w:t>Естественные науки</w:t>
      </w:r>
    </w:p>
    <w:p w:rsidR="00BF0369" w:rsidRPr="00BF0369" w:rsidRDefault="00BF0369" w:rsidP="00BF0369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e-BY"/>
        </w:rPr>
      </w:pPr>
      <w:r w:rsidRPr="00BF036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e-BY"/>
        </w:rPr>
        <w:t>Экология и охрана окружающей среды</w:t>
      </w:r>
    </w:p>
    <w:p w:rsidR="00BF0369" w:rsidRDefault="00BF0369" w:rsidP="00BF036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144ED0" w:rsidRDefault="00144ED0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Трафимова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Г. В. Человек и мир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класс : учебное пособие для учреждений образования, реализующих образовательные программы общего среднего образования, с русским языком обучения и воспитания / Г.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Трафимова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92548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92548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Трафимов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2-е изд., пересмотр. – Минск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Академия образования, 2024. – 143 с.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4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gramStart"/>
      <w:r w:rsidR="00707499" w:rsidRPr="00707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="00707499" w:rsidRPr="00707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аф. </w:t>
      </w:r>
      <w:proofErr w:type="spellStart"/>
      <w:r w:rsidR="00707499" w:rsidRPr="00707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</w:t>
      </w:r>
      <w:proofErr w:type="spellEnd"/>
      <w:r w:rsidR="00707499" w:rsidRPr="00707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образ. и </w:t>
      </w:r>
      <w:proofErr w:type="spellStart"/>
      <w:r w:rsidR="00707499" w:rsidRPr="00707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лингводид</w:t>
      </w:r>
      <w:proofErr w:type="spellEnd"/>
      <w:r w:rsidR="00707499" w:rsidRPr="00707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04615" w:rsidRDefault="00904615" w:rsidP="000B50B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Математика</w:t>
      </w:r>
    </w:p>
    <w:p w:rsidR="00904615" w:rsidRDefault="00904615" w:rsidP="0090461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4615">
        <w:rPr>
          <w:rFonts w:ascii="Times New Roman" w:hAnsi="Times New Roman" w:cs="Times New Roman"/>
          <w:sz w:val="28"/>
          <w:szCs w:val="28"/>
          <w:lang w:val="be-BY"/>
        </w:rPr>
        <w:t>**</w:t>
      </w:r>
    </w:p>
    <w:p w:rsidR="00D43A73" w:rsidRDefault="00D43A73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Математика. Рабочая тетрадь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класс : учебное пособие для учреждений образования, реализующих образовательные программы общего среднего образования, с русским языком обучения и воспитания. В 2 ч. Ч. 1 / [Г.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Муравьева, М. А. Урбан, С.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Гадзаова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 А. Копылова]. – 6-е изд., пересмотр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доп. – Минск : Академия образования, 2024. – 55 с., [2]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ил. </w:t>
      </w:r>
    </w:p>
    <w:p w:rsidR="00707499" w:rsidRDefault="00707499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D43A73" w:rsidRDefault="00D43A73" w:rsidP="00D43A7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D43A73" w:rsidRDefault="00D43A73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Муравьёва, Г. Л. Математика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класс : учебник для учреждений образования, реализующих образовательные программы общего среднего образования, с русским языком обучения и воспитания : для работы в классе. В 2 ч. Ч. 1 / Г.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Муравьёва, М. А. Урбан. – 2-е изд., пересмотр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доп. – Минск : Академия образования, 2024. – 111 с.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4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spellStart"/>
      <w:proofErr w:type="gramStart"/>
      <w:r w:rsidR="0070749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70749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707499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07499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07499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> </w:t>
      </w:r>
    </w:p>
    <w:p w:rsidR="00EE48AF" w:rsidRPr="00EE48AF" w:rsidRDefault="00EE48AF" w:rsidP="00EE48A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8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Геометрия</w:t>
      </w:r>
    </w:p>
    <w:p w:rsidR="00904615" w:rsidRDefault="00904615" w:rsidP="0090461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327B">
        <w:rPr>
          <w:rFonts w:ascii="Times New Roman" w:hAnsi="Times New Roman" w:cs="Times New Roman"/>
          <w:sz w:val="28"/>
          <w:szCs w:val="28"/>
        </w:rPr>
        <w:t>**</w:t>
      </w:r>
    </w:p>
    <w:p w:rsidR="00D43A73" w:rsidRDefault="00D43A73" w:rsidP="00D43A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Казаков, В. В. Геометрия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 класс : учебное пособие для учреждений образования, реализующих образовательные программы общего среднего образования с русским языком обучения и воспитания / В. В. Казаков, О.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Казакова. –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доп. – Минск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2024. – 206 с. :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D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07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DC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proofErr w:type="gramStart"/>
      <w:r w:rsidR="00DC7DC2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DC7DC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> </w:t>
      </w:r>
    </w:p>
    <w:p w:rsidR="00B7101C" w:rsidRDefault="00B7101C" w:rsidP="000B5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История. Исторические науки</w:t>
      </w:r>
    </w:p>
    <w:p w:rsidR="00B7101C" w:rsidRPr="00BF0369" w:rsidRDefault="00B7101C" w:rsidP="000B50B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6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Беларуси </w:t>
      </w:r>
      <w:r w:rsidR="00BF0369" w:rsidRPr="00BF0369">
        <w:rPr>
          <w:rFonts w:ascii="Times New Roman" w:hAnsi="Times New Roman" w:cs="Times New Roman"/>
          <w:b/>
          <w:sz w:val="28"/>
          <w:szCs w:val="28"/>
          <w:u w:val="single"/>
        </w:rPr>
        <w:t>в период с 1941 по 1945 гг.</w:t>
      </w:r>
    </w:p>
    <w:p w:rsidR="00B7101C" w:rsidRDefault="00B7101C" w:rsidP="00B71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B63460" w:rsidRDefault="00D43A73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Геноцид белорусского народа. Карательные</w:t>
      </w:r>
      <w:r w:rsidRPr="00D43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Pr="00D43A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= Genocide of the Belarusian people.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Punitive</w:t>
      </w:r>
      <w:r w:rsidRPr="00D43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operations</w:t>
      </w:r>
      <w:r w:rsidRPr="00D43A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3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Ч. 1 / Генеральная прокуратура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РБ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[под общ. ред.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А. И. Шведа].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Минск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2024. – 309, [2] 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ил. </w:t>
      </w:r>
    </w:p>
    <w:p w:rsidR="00D43A73" w:rsidRDefault="00B63460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и худ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ит.</w:t>
      </w:r>
    </w:p>
    <w:p w:rsidR="00B7101C" w:rsidRDefault="00B7101C" w:rsidP="00B7101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Археология Беларуси</w:t>
      </w:r>
    </w:p>
    <w:p w:rsidR="00D43A73" w:rsidRDefault="00D43A73" w:rsidP="00D43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D43A73" w:rsidRDefault="00D43A73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Видбескъ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три стены камены...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очерки политической истории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виталитивной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Витебска X-XVII вв. /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;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ред. И.</w:t>
      </w:r>
      <w:r w:rsidR="0070749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Марзалюк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]. – Минск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Альфа-книга, 2024. – 249, [4] с. :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49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proofErr w:type="gramStart"/>
      <w:r w:rsidR="0070749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70749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>. 1</w:t>
      </w:r>
    </w:p>
    <w:p w:rsidR="00D43A73" w:rsidRDefault="00D43A73" w:rsidP="00D43A7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D43A73" w:rsidRDefault="00D43A73" w:rsidP="00D43A7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proofErr w:type="spellStart"/>
      <w:r w:rsidRPr="00D43A73">
        <w:rPr>
          <w:rFonts w:ascii="Times New Roman" w:hAnsi="Times New Roman" w:cs="Times New Roman"/>
          <w:color w:val="000000"/>
          <w:sz w:val="28"/>
          <w:szCs w:val="28"/>
        </w:rPr>
        <w:t>Лошенков</w:t>
      </w:r>
      <w:proofErr w:type="spellEnd"/>
      <w:r w:rsidRPr="00D43A73">
        <w:rPr>
          <w:rFonts w:ascii="Times New Roman" w:hAnsi="Times New Roman" w:cs="Times New Roman"/>
          <w:color w:val="000000"/>
          <w:sz w:val="28"/>
          <w:szCs w:val="28"/>
        </w:rPr>
        <w:t>, М. И.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proofErr w:type="spellStart"/>
      <w:r w:rsidRPr="00D43A73">
        <w:rPr>
          <w:rFonts w:ascii="Times New Roman" w:hAnsi="Times New Roman" w:cs="Times New Roman"/>
          <w:color w:val="000000"/>
          <w:sz w:val="28"/>
          <w:szCs w:val="28"/>
        </w:rPr>
        <w:t>Археоботанические</w:t>
      </w:r>
      <w:proofErr w:type="spellEnd"/>
      <w:r w:rsidRPr="00D43A73">
        <w:rPr>
          <w:rFonts w:ascii="Times New Roman" w:hAnsi="Times New Roman" w:cs="Times New Roman"/>
          <w:color w:val="000000"/>
          <w:sz w:val="28"/>
          <w:szCs w:val="28"/>
        </w:rPr>
        <w:t xml:space="preserve"> коллекции Беларуси / М. И. </w:t>
      </w:r>
      <w:proofErr w:type="spellStart"/>
      <w:r w:rsidRPr="00D43A73">
        <w:rPr>
          <w:rFonts w:ascii="Times New Roman" w:hAnsi="Times New Roman" w:cs="Times New Roman"/>
          <w:color w:val="000000"/>
          <w:sz w:val="28"/>
          <w:szCs w:val="28"/>
        </w:rPr>
        <w:t>Лошенков</w:t>
      </w:r>
      <w:proofErr w:type="spellEnd"/>
      <w:r w:rsidRPr="00D43A73">
        <w:rPr>
          <w:rFonts w:ascii="Times New Roman" w:hAnsi="Times New Roman" w:cs="Times New Roman"/>
          <w:color w:val="000000"/>
          <w:sz w:val="28"/>
          <w:szCs w:val="28"/>
        </w:rPr>
        <w:t>. – Минск : БГУ, 2021. – 407 с. : ил</w:t>
      </w:r>
      <w:proofErr w:type="gramStart"/>
      <w:r w:rsidRPr="00D43A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3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proofErr w:type="spellStart"/>
      <w:proofErr w:type="gramStart"/>
      <w:r w:rsidR="00B6346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B6346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>. 1</w:t>
      </w:r>
    </w:p>
    <w:p w:rsidR="00B7101C" w:rsidRDefault="00B7101C" w:rsidP="000B5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Экономика. Экономические науки</w:t>
      </w:r>
    </w:p>
    <w:p w:rsidR="00BF0369" w:rsidRPr="00BF0369" w:rsidRDefault="00BF0369" w:rsidP="00BF0369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e-BY"/>
        </w:rPr>
      </w:pPr>
      <w:r w:rsidRPr="00BF0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Экономика Беларуси </w:t>
      </w:r>
    </w:p>
    <w:p w:rsidR="00BF0369" w:rsidRDefault="00BF0369" w:rsidP="00BF036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B63460" w:rsidRDefault="00EE48AF" w:rsidP="00B634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Проблемы устойчивого развития регионов Республики Беларусь и сопредельных стран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сборник статей ХII Международной научно-практической конференции, 26 мая 2023 г. / [под ред. Н. В. Маковской]. – Могилев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МГУ имени А.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Кулешова, 2024. – 240, [1] с. :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proofErr w:type="gramStart"/>
      <w:r w:rsidR="00B6346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B6346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>.</w:t>
      </w:r>
    </w:p>
    <w:p w:rsidR="00B7101C" w:rsidRPr="00B7101C" w:rsidRDefault="00B7101C" w:rsidP="000B50B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101C">
        <w:rPr>
          <w:rFonts w:ascii="Times New Roman" w:hAnsi="Times New Roman" w:cs="Times New Roman"/>
          <w:b/>
          <w:sz w:val="28"/>
          <w:szCs w:val="28"/>
          <w:u w:val="single"/>
        </w:rPr>
        <w:t>Политика. Политология</w:t>
      </w:r>
    </w:p>
    <w:p w:rsidR="00925482" w:rsidRPr="00925482" w:rsidRDefault="00925482" w:rsidP="00BF036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25482">
        <w:rPr>
          <w:rFonts w:ascii="Times New Roman" w:hAnsi="Times New Roman" w:cs="Times New Roman"/>
          <w:b/>
          <w:sz w:val="28"/>
          <w:szCs w:val="28"/>
          <w:u w:val="single"/>
        </w:rPr>
        <w:t>Внутреннее положение. Внутренняя политика Беларуси</w:t>
      </w:r>
      <w:r w:rsidRPr="009254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5482" w:rsidRDefault="00925482" w:rsidP="00925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925482" w:rsidRDefault="00925482" w:rsidP="009254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Гладкая, Л. Л. Изнанка мятежа. Продолжение / Л. Л. Гладкая, Ю.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</w:t>
      </w:r>
      <w:r w:rsidR="00BF036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BF036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Красовская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].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Минск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2023. – 350, [1] с.</w:t>
      </w:r>
      <w:r w:rsidR="00BF036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proofErr w:type="spellStart"/>
      <w:proofErr w:type="gramStart"/>
      <w:r w:rsidR="00B6346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B6346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>. 1</w:t>
      </w:r>
    </w:p>
    <w:p w:rsidR="00B7101C" w:rsidRDefault="00B7101C" w:rsidP="00B7101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Право. Юридические науки</w:t>
      </w:r>
    </w:p>
    <w:p w:rsidR="00925482" w:rsidRPr="00C46250" w:rsidRDefault="00925482" w:rsidP="00EE48AF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254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История государства и права</w:t>
      </w:r>
      <w:r w:rsidR="00C462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Республики Беларусь</w:t>
      </w:r>
      <w:r w:rsidRPr="009254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925482" w:rsidRPr="00925482" w:rsidRDefault="00925482" w:rsidP="0092548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2548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**</w:t>
      </w:r>
    </w:p>
    <w:p w:rsidR="00B63460" w:rsidRDefault="00EE48AF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Марзалюк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Сімвалы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беларускай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вечнасці</w:t>
      </w:r>
      <w:proofErr w:type="spellEnd"/>
      <w:proofErr w:type="gramStart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гісторыя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сімвалаў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беларускай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дзяржаўнасці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Марзалюк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proofErr w:type="gramStart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Беларусь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2023. – 319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Start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іл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EE48AF" w:rsidRPr="00B63460" w:rsidRDefault="00B63460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Pr="00B63460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B634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Pr="00B634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634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Pr="00B6346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634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</w:t>
      </w:r>
      <w:r w:rsidRPr="00B63460">
        <w:rPr>
          <w:rFonts w:ascii="Times New Roman" w:hAnsi="Times New Roman" w:cs="Times New Roman"/>
          <w:b/>
          <w:sz w:val="28"/>
          <w:szCs w:val="28"/>
        </w:rPr>
        <w:t>.</w:t>
      </w:r>
    </w:p>
    <w:p w:rsidR="00925482" w:rsidRPr="00925482" w:rsidRDefault="00925482" w:rsidP="00925482">
      <w:pPr>
        <w:rPr>
          <w:rFonts w:ascii="Times New Roman" w:hAnsi="Times New Roman" w:cs="Times New Roman"/>
          <w:color w:val="000000"/>
          <w:sz w:val="36"/>
          <w:szCs w:val="28"/>
          <w:u w:val="single"/>
        </w:rPr>
      </w:pPr>
      <w:r w:rsidRPr="00925482">
        <w:rPr>
          <w:rFonts w:ascii="Times New Roman" w:hAnsi="Times New Roman" w:cs="Times New Roman"/>
          <w:b/>
          <w:sz w:val="28"/>
          <w:u w:val="single"/>
        </w:rPr>
        <w:t>Конституционное (государственное) право</w:t>
      </w:r>
      <w:r w:rsidRPr="00925482">
        <w:rPr>
          <w:rFonts w:ascii="Times New Roman" w:hAnsi="Times New Roman" w:cs="Times New Roman"/>
          <w:color w:val="000000"/>
          <w:sz w:val="36"/>
          <w:szCs w:val="28"/>
          <w:u w:val="single"/>
        </w:rPr>
        <w:t xml:space="preserve"> </w:t>
      </w:r>
    </w:p>
    <w:p w:rsidR="00925482" w:rsidRDefault="00925482" w:rsidP="0092548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B63460" w:rsidRDefault="00EE48AF" w:rsidP="00B634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Государство и право: актуальные проблемы формирования правового сознания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сборник статей VI Международной научно-практической конференции, 9 декабря 2022 г. / под ред. Н. В. Пантелеевой. – Могилев : МГУ имени А. А. Кулешова, 2024. – 229, [1] с. 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>.</w:t>
      </w:r>
    </w:p>
    <w:p w:rsidR="00925482" w:rsidRPr="00925482" w:rsidRDefault="00925482" w:rsidP="009254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254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Наука. </w:t>
      </w:r>
      <w:proofErr w:type="spellStart"/>
      <w:r w:rsidRPr="00925482">
        <w:rPr>
          <w:rFonts w:ascii="Times New Roman" w:hAnsi="Times New Roman" w:cs="Times New Roman"/>
          <w:b/>
          <w:sz w:val="28"/>
          <w:szCs w:val="28"/>
          <w:u w:val="single"/>
        </w:rPr>
        <w:t>Науковедение</w:t>
      </w:r>
      <w:proofErr w:type="spellEnd"/>
    </w:p>
    <w:p w:rsidR="00925482" w:rsidRPr="00925482" w:rsidRDefault="00925482" w:rsidP="00BF036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548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науки в Республике Беларусь </w:t>
      </w:r>
    </w:p>
    <w:p w:rsidR="00925482" w:rsidRPr="00925482" w:rsidRDefault="00925482" w:rsidP="00925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482">
        <w:rPr>
          <w:rFonts w:ascii="Times New Roman" w:hAnsi="Times New Roman" w:cs="Times New Roman"/>
          <w:sz w:val="28"/>
          <w:szCs w:val="28"/>
        </w:rPr>
        <w:t>**</w:t>
      </w:r>
    </w:p>
    <w:p w:rsidR="00925482" w:rsidRDefault="00925482" w:rsidP="00B63460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Куляшоўскія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чытанні</w:t>
      </w:r>
      <w:proofErr w:type="spellEnd"/>
      <w:proofErr w:type="gramStart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зборнік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навуковых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артыкулаў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матэрыялах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Міжнароднай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навукова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практычнай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канферэнцыі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Магілёў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4-5 </w:t>
      </w:r>
      <w:r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2023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пад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рэд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B63460" w:rsidRPr="00B6346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B63460" w:rsidRPr="00B6346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Масейчук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Магілёў</w:t>
      </w:r>
      <w:proofErr w:type="spellEnd"/>
      <w:proofErr w:type="gramStart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МДУ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імя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Куляшова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2024. – 202, [1]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Start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іл</w:t>
      </w:r>
      <w:proofErr w:type="spellEnd"/>
      <w:r w:rsidRPr="009254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B63460" w:rsidRDefault="00B63460" w:rsidP="00B634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6402" w:rsidRDefault="002F6402" w:rsidP="000B5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Образование. Педагогические науки</w:t>
      </w:r>
    </w:p>
    <w:p w:rsidR="00EE48AF" w:rsidRPr="00EE48AF" w:rsidRDefault="00EE48AF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EE48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Эстетическое воспитание</w:t>
      </w:r>
      <w:r w:rsidRPr="00EE48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E48AF" w:rsidRDefault="00EE48AF" w:rsidP="00EE48A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EE48AF" w:rsidRDefault="00EE48AF" w:rsidP="00EE4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563">
        <w:rPr>
          <w:rFonts w:ascii="Times New Roman" w:hAnsi="Times New Roman" w:cs="Times New Roman"/>
          <w:color w:val="000000"/>
          <w:sz w:val="28"/>
          <w:szCs w:val="28"/>
        </w:rPr>
        <w:t>Рева, В.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563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музыкального восприятия у младших школьников</w:t>
      </w:r>
      <w:proofErr w:type="gramStart"/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 монография / В. П. Рева. – Могилев : МГУ имени А. А. Кулешова, 2024. – 228, [1] с. : ил</w:t>
      </w:r>
      <w:proofErr w:type="gramStart"/>
      <w:r w:rsidRPr="0076356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63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6346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B6346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>.</w:t>
      </w:r>
    </w:p>
    <w:p w:rsidR="00EE48AF" w:rsidRDefault="00EE48AF" w:rsidP="000B5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E48AF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Физическая культура и спорт </w:t>
      </w:r>
    </w:p>
    <w:p w:rsidR="00EE48AF" w:rsidRDefault="00EE48AF" w:rsidP="00EE48A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B63460" w:rsidRDefault="00EE48AF" w:rsidP="00B634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культура, спорт, здоровый образ жизни в ХХІ веке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сборник научных статей Международной научно-практической конференции, 14 декабря 2023 г. / [под ред. Д.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Лавшука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Кучеровой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]. – Могилев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МГУ имени А.</w:t>
      </w:r>
      <w:r w:rsidR="00BF036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BF036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Кулешова, 2024. – 322, [1] с. :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spellStart"/>
      <w:proofErr w:type="gramStart"/>
      <w:r w:rsidR="00B6346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B6346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>.</w:t>
      </w:r>
    </w:p>
    <w:p w:rsidR="00EE5708" w:rsidRDefault="00EE5708" w:rsidP="000B5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708">
        <w:rPr>
          <w:rFonts w:ascii="Times New Roman" w:hAnsi="Times New Roman" w:cs="Times New Roman"/>
          <w:b/>
          <w:sz w:val="28"/>
          <w:szCs w:val="28"/>
          <w:u w:val="single"/>
        </w:rPr>
        <w:t>Языкознание (лингвистика)</w:t>
      </w:r>
    </w:p>
    <w:p w:rsidR="00925482" w:rsidRPr="00925482" w:rsidRDefault="00925482" w:rsidP="00BF036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25482">
        <w:rPr>
          <w:rFonts w:ascii="Times New Roman" w:hAnsi="Times New Roman" w:cs="Times New Roman"/>
          <w:b/>
          <w:sz w:val="28"/>
          <w:szCs w:val="28"/>
          <w:u w:val="single"/>
        </w:rPr>
        <w:t>Славянские языки</w:t>
      </w:r>
    </w:p>
    <w:p w:rsidR="00EE48AF" w:rsidRDefault="00EE48AF" w:rsidP="00EE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B63460" w:rsidRDefault="00EE48AF" w:rsidP="00B634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Восточнославянские языки и литературы в европейском контексте - VIII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сборник научных статей / под ред. Е. Е. Иванова. – Могилев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МГУ имени А. А. Кулешова, 2024. – 368, [1] с. :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spellStart"/>
      <w:proofErr w:type="gramStart"/>
      <w:r w:rsidR="00B6346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B6346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сотр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>.</w:t>
      </w:r>
    </w:p>
    <w:p w:rsidR="002F6402" w:rsidRPr="00EE5708" w:rsidRDefault="00EE5708" w:rsidP="000B50B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708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EE5708" w:rsidRDefault="00EE5708" w:rsidP="00EE5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707499" w:rsidRDefault="00144ED0" w:rsidP="0070749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Антипова, М. Б. Русский язык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 класс : учебное пособие для учреждений образования, реализующих образовательные программы общего среднего образования, с белорусским и русским языками обучения и воспитания. В 2 ч. Ч.</w:t>
      </w:r>
      <w:r w:rsidR="0044438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43A73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М. Б. Антипова, А.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Грабчикова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 доп. – Минск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Академия образования, 2024. – 142 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ил. </w:t>
      </w:r>
    </w:p>
    <w:p w:rsidR="00707499" w:rsidRDefault="00707499" w:rsidP="0070749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к-т МП бел. и рус. яз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.(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ПФ)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43A73" w:rsidRDefault="00D43A73" w:rsidP="00D43A7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707499" w:rsidRDefault="00144ED0" w:rsidP="0070749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Тиринова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О. И. Букварь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класс : учебник для учреждений образования, реализующих образовательные программы общего среднего образования, с русским языком обучения и воспитания : для работы в классе / О.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Тиринова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 доп. – Минск : Академия образования, 2024. – 199 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ил. </w:t>
      </w:r>
    </w:p>
    <w:p w:rsidR="00707499" w:rsidRDefault="00707499" w:rsidP="0070749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к-т МП бел. и рус. яз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.(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ПФ)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43A73" w:rsidRDefault="00D43A73" w:rsidP="00D43A7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DC7DC2" w:rsidRDefault="00144ED0" w:rsidP="00DC7DC2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Тиринова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О. И. Пропись 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класс : учебное пособие для учреждений образования, реализующих образовательные программы общего среднего образования, с русским языком обучения и воспитания / О.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Тиринова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8-е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 доп. – Минск : Академия образования, 2020. – 48 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ил. </w:t>
      </w:r>
    </w:p>
    <w:p w:rsidR="00DC7DC2" w:rsidRDefault="00DC7DC2" w:rsidP="00DC7DC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к-т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МП бел. и рус. яз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ПФ) </w:t>
      </w:r>
    </w:p>
    <w:p w:rsidR="00144ED0" w:rsidRDefault="00144ED0" w:rsidP="00144ED0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44E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Белорусский язык</w:t>
      </w:r>
    </w:p>
    <w:p w:rsidR="00144ED0" w:rsidRPr="00144ED0" w:rsidRDefault="00144ED0" w:rsidP="00144E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ED0"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707499" w:rsidRDefault="00144ED0" w:rsidP="0070749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ірыдзенка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І.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Беларуская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: 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ўстаноў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рэалізуюць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адукацыйныя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праграмы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агульнай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сярэдняй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рускай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мовамі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выхавання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 2 ч. Ч. 1 / В.</w:t>
      </w:r>
      <w:r w:rsidR="00EE48A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І.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ірыдзенка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48A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2-е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перагледж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Акадэмія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2024.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142, [1] с.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каляр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74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707499">
        <w:rPr>
          <w:rFonts w:ascii="Times New Roman" w:hAnsi="Times New Roman" w:cs="Times New Roman"/>
          <w:b/>
          <w:bCs/>
          <w:sz w:val="28"/>
          <w:szCs w:val="28"/>
          <w:lang w:val="be-BY"/>
        </w:rPr>
        <w:t>к-т МП бел. и рус. яз</w:t>
      </w:r>
      <w:proofErr w:type="gramStart"/>
      <w:r w:rsidR="00707499">
        <w:rPr>
          <w:rFonts w:ascii="Times New Roman" w:hAnsi="Times New Roman" w:cs="Times New Roman"/>
          <w:b/>
          <w:bCs/>
          <w:sz w:val="28"/>
          <w:szCs w:val="28"/>
          <w:lang w:val="be-BY"/>
        </w:rPr>
        <w:t>.(</w:t>
      </w:r>
      <w:proofErr w:type="gramEnd"/>
      <w:r w:rsidR="00707499">
        <w:rPr>
          <w:rFonts w:ascii="Times New Roman" w:hAnsi="Times New Roman" w:cs="Times New Roman"/>
          <w:b/>
          <w:bCs/>
          <w:sz w:val="28"/>
          <w:szCs w:val="28"/>
          <w:lang w:val="be-BY"/>
        </w:rPr>
        <w:t>ПФ)</w:t>
      </w:r>
      <w:r w:rsidR="0070749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43A73" w:rsidRPr="00144ED0" w:rsidRDefault="00D43A73" w:rsidP="00D43A7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4ED0"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B63460" w:rsidRDefault="00D43A73" w:rsidP="00B6346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A73">
        <w:rPr>
          <w:rFonts w:ascii="Times New Roman" w:hAnsi="Times New Roman" w:cs="Times New Roman"/>
          <w:color w:val="000000"/>
          <w:sz w:val="28"/>
          <w:szCs w:val="28"/>
          <w:lang w:val="be-BY"/>
        </w:rPr>
        <w:t>Свірыдзенка, В. І. Буквар : 1 класс : вучэбны дапаможнік для ўстаноў адукацыі, якія рэалізуюць адукацыйныя праграмы агульнай сярэдняй адукацыі, з беларускай мовай навучання і выхавання : для работы ў класе / В. І. Свірыдзенка, В.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D43A73">
        <w:rPr>
          <w:rFonts w:ascii="Times New Roman" w:hAnsi="Times New Roman" w:cs="Times New Roman"/>
          <w:color w:val="000000"/>
          <w:sz w:val="28"/>
          <w:szCs w:val="28"/>
          <w:lang w:val="be-BY"/>
        </w:rPr>
        <w:t>І.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D43A7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Цірынава. – 2-е выд., перагледж. і дап. – Мінск : Акадэмія адукацыі, 2024. – 183 с. : каляр. іл. </w:t>
      </w:r>
      <w:r w:rsidR="00B6346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                    </w:t>
      </w:r>
      <w:r w:rsidR="00B63460">
        <w:rPr>
          <w:rFonts w:ascii="Times New Roman" w:hAnsi="Times New Roman" w:cs="Times New Roman"/>
          <w:b/>
          <w:bCs/>
          <w:sz w:val="28"/>
          <w:szCs w:val="28"/>
          <w:lang w:val="be-BY"/>
        </w:rPr>
        <w:t>к-т МП бел. и рус. яз.(ПФ)</w:t>
      </w:r>
      <w:r w:rsidR="00B6346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44ED0" w:rsidRPr="00DC7DC2" w:rsidRDefault="00144ED0" w:rsidP="00144E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DC7DC2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lastRenderedPageBreak/>
        <w:t>**</w:t>
      </w:r>
    </w:p>
    <w:p w:rsidR="00DC7DC2" w:rsidRDefault="00144ED0" w:rsidP="00DC7DC2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C7DC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Свірыдзенка, В. І. Пропісь 1 : 1 клас : вучэбны дапаможнік для ўстаноў адукацыі, якія рэалізуюць адукацыйныя праграмы агульнай сярэдняй адукацыі, з беларускай мовай навучання і выхавання / В. І. Свірыдзенка, В. І. Цірынава. – 4-е выд., перагледж. і дап. – Мінск : Акадэмія адукацыі, 2024. – 48 с. : іл. </w:t>
      </w:r>
    </w:p>
    <w:p w:rsidR="00DC7DC2" w:rsidRPr="00DC7DC2" w:rsidRDefault="00DC7DC2" w:rsidP="00DC7DC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7DC2">
        <w:rPr>
          <w:rFonts w:ascii="Times New Roman" w:hAnsi="Times New Roman" w:cs="Times New Roman"/>
          <w:b/>
          <w:bCs/>
          <w:sz w:val="28"/>
          <w:szCs w:val="28"/>
          <w:lang w:val="be-BY"/>
        </w:rPr>
        <w:t>к-т МП бел. и рус. яз.(ПФ)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5708" w:rsidRDefault="00EE48AF" w:rsidP="00EE570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Немецкий</w:t>
      </w:r>
      <w:r w:rsidR="00EE5708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</w:t>
      </w:r>
    </w:p>
    <w:p w:rsidR="00EE48AF" w:rsidRDefault="00EE48AF" w:rsidP="00EE48A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EE48AF" w:rsidRDefault="00EE48AF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Будзько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Нямецкая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падручнік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ўстаноў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рэалізуюць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адукацыйныя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праграмы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агульнай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сярэдняй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выхавання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 2 ч. Ч. 1 / А.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Будзько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І.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Урбановіч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2-е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перагледж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2024. – 143 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каляр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7D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> </w:t>
      </w:r>
    </w:p>
    <w:p w:rsidR="00EE5708" w:rsidRDefault="00EE5708" w:rsidP="00EE57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D43A73" w:rsidRDefault="00D43A73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Будько, А. Ф. Немецкий язык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класс : учебник для учреждений образования, реализующих образовательные программы общего среднего образования, с русским языком обучения и воспитания. В 2 ч. Ч. 1 / А. Ф. Будько, И.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="00EE48A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Урбанович. – 2-е изд., пересмотр. – Минск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2024. – 143 с.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D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4443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C7DC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proofErr w:type="gramStart"/>
      <w:r w:rsidR="00DC7DC2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DC7DC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C7DC2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DC7DC2">
        <w:rPr>
          <w:rFonts w:ascii="Times New Roman" w:hAnsi="Times New Roman" w:cs="Times New Roman"/>
          <w:b/>
          <w:sz w:val="28"/>
          <w:szCs w:val="28"/>
        </w:rPr>
        <w:t> </w:t>
      </w:r>
    </w:p>
    <w:p w:rsidR="00EE48AF" w:rsidRPr="00EE48AF" w:rsidRDefault="00EE48AF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E48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Французский язык</w:t>
      </w:r>
      <w:r w:rsidRPr="00EE48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E48AF" w:rsidRDefault="00EE48AF" w:rsidP="00EE48A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D43A73" w:rsidRDefault="00D43A73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Вадюшина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Д. С. Французский язык / Французская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класс : учебное пособие для учреждений образования, реализующих образовательные программы общего среднего образования, с белорусским и русским языками обучения и воспитания. В 2 ч. Ч. 1 / Д.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Вадюшина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 доп. – Минск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2024. – 143 с.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4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proofErr w:type="gramStart"/>
      <w:r w:rsidR="0070749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70749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707499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07499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07499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> </w:t>
      </w:r>
    </w:p>
    <w:p w:rsidR="00EE48AF" w:rsidRPr="00EE48AF" w:rsidRDefault="00EE48AF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E48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Испанский язык</w:t>
      </w:r>
      <w:r w:rsidRPr="00EE48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E48AF" w:rsidRDefault="00EE48AF" w:rsidP="00EE48A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D43A73" w:rsidRDefault="00D43A73" w:rsidP="00BF0369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Гриневич, Е. К. Испанский язык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Iспанская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класс : учебное пособие для учреждений образования, реализующих образовательные программы общего среднего образования, с белорусским и русским языками обучения и воспитания. В 2 ч. Ч. 1 / Е. К. Гриневич, Л.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Бахар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2-е изд., пересмотр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доп. – Минск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2024. – 142 с.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49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proofErr w:type="gramStart"/>
      <w:r w:rsidR="0070749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70749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707499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07499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07499"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r w:rsidR="00707499">
        <w:rPr>
          <w:rFonts w:ascii="Times New Roman" w:hAnsi="Times New Roman" w:cs="Times New Roman"/>
          <w:b/>
          <w:sz w:val="28"/>
          <w:szCs w:val="28"/>
        </w:rPr>
        <w:t> </w:t>
      </w:r>
    </w:p>
    <w:p w:rsidR="00EE48AF" w:rsidRDefault="00EE48AF" w:rsidP="00EE48A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DC7DC2" w:rsidRDefault="00D43A73" w:rsidP="00DC7DC2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Гриневич, Е. К. Испанский язык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Іспанская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: 6 класс : учебное пособие для учреждений образования, реализующих программы общего среднего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белорусским и русским языками обучения и воспитания / Е. К. Гриневич. – 3-е изд., пересмотр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доп. – Минск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2024. – 262 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ил. </w:t>
      </w:r>
    </w:p>
    <w:p w:rsidR="00D43A73" w:rsidRDefault="00DC7DC2" w:rsidP="00EE4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лит-ры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EE5708" w:rsidRPr="00EE5708" w:rsidRDefault="00EE5708" w:rsidP="000B50B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5708">
        <w:rPr>
          <w:rFonts w:ascii="Times New Roman" w:hAnsi="Times New Roman" w:cs="Times New Roman"/>
          <w:b/>
          <w:sz w:val="28"/>
          <w:szCs w:val="28"/>
          <w:u w:val="single"/>
        </w:rPr>
        <w:t>Литературоведение</w:t>
      </w:r>
    </w:p>
    <w:p w:rsidR="00EE5708" w:rsidRPr="00EE5708" w:rsidRDefault="00EE5708" w:rsidP="000B50B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708">
        <w:rPr>
          <w:rFonts w:ascii="Times New Roman" w:hAnsi="Times New Roman" w:cs="Times New Roman"/>
          <w:b/>
          <w:sz w:val="28"/>
          <w:szCs w:val="28"/>
          <w:u w:val="single"/>
        </w:rPr>
        <w:t>Литература России</w:t>
      </w:r>
      <w:r w:rsidRPr="00EE57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5708" w:rsidRDefault="00EE5708" w:rsidP="00EE5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707499" w:rsidRDefault="00D43A73" w:rsidP="0070749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3563">
        <w:rPr>
          <w:rFonts w:ascii="Times New Roman" w:hAnsi="Times New Roman" w:cs="Times New Roman"/>
          <w:color w:val="000000"/>
          <w:sz w:val="28"/>
          <w:szCs w:val="28"/>
        </w:rPr>
        <w:t>Воропаева, В.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563">
        <w:rPr>
          <w:rFonts w:ascii="Times New Roman" w:hAnsi="Times New Roman" w:cs="Times New Roman"/>
          <w:color w:val="000000"/>
          <w:sz w:val="28"/>
          <w:szCs w:val="28"/>
        </w:rPr>
        <w:t>Литературное чтение</w:t>
      </w:r>
      <w:proofErr w:type="gramStart"/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 3 класс : учебник для учреждений образования, реализующих образовательные программы общего среднего образования, с белорусским и русским языками обучения и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Pr="00763563">
        <w:rPr>
          <w:rFonts w:ascii="Times New Roman" w:hAnsi="Times New Roman" w:cs="Times New Roman"/>
          <w:color w:val="000000"/>
          <w:sz w:val="28"/>
          <w:szCs w:val="28"/>
        </w:rPr>
        <w:t>2 ч. Ч.</w:t>
      </w:r>
      <w:r w:rsidR="00EE4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56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4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/ В. С. Воропаева, Т. С. </w:t>
      </w:r>
      <w:proofErr w:type="spellStart"/>
      <w:r w:rsidRPr="00763563">
        <w:rPr>
          <w:rFonts w:ascii="Times New Roman" w:hAnsi="Times New Roman" w:cs="Times New Roman"/>
          <w:color w:val="000000"/>
          <w:sz w:val="28"/>
          <w:szCs w:val="28"/>
        </w:rPr>
        <w:t>Куцанова</w:t>
      </w:r>
      <w:proofErr w:type="spellEnd"/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, И. М. </w:t>
      </w:r>
      <w:proofErr w:type="spellStart"/>
      <w:r w:rsidRPr="00763563">
        <w:rPr>
          <w:rFonts w:ascii="Times New Roman" w:hAnsi="Times New Roman" w:cs="Times New Roman"/>
          <w:color w:val="000000"/>
          <w:sz w:val="28"/>
          <w:szCs w:val="28"/>
        </w:rPr>
        <w:t>Стремок</w:t>
      </w:r>
      <w:proofErr w:type="spellEnd"/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. – 2-е изд., </w:t>
      </w:r>
      <w:proofErr w:type="spellStart"/>
      <w:r w:rsidRPr="00763563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763563">
        <w:rPr>
          <w:rFonts w:ascii="Times New Roman" w:hAnsi="Times New Roman" w:cs="Times New Roman"/>
          <w:color w:val="000000"/>
          <w:sz w:val="28"/>
          <w:szCs w:val="28"/>
        </w:rPr>
        <w:t>. и доп. – Минск</w:t>
      </w:r>
      <w:proofErr w:type="gramStart"/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 образования, 2024. – 143 с. : ил.</w:t>
      </w:r>
      <w:r w:rsidR="0070749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6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499">
        <w:rPr>
          <w:rFonts w:ascii="Times New Roman" w:hAnsi="Times New Roman" w:cs="Times New Roman"/>
          <w:b/>
          <w:bCs/>
          <w:sz w:val="28"/>
          <w:szCs w:val="28"/>
          <w:lang w:val="be-BY"/>
        </w:rPr>
        <w:t>к-т МП бел. и рус. яз</w:t>
      </w:r>
      <w:proofErr w:type="gramStart"/>
      <w:r w:rsidR="00707499">
        <w:rPr>
          <w:rFonts w:ascii="Times New Roman" w:hAnsi="Times New Roman" w:cs="Times New Roman"/>
          <w:b/>
          <w:bCs/>
          <w:sz w:val="28"/>
          <w:szCs w:val="28"/>
          <w:lang w:val="be-BY"/>
        </w:rPr>
        <w:t>.(</w:t>
      </w:r>
      <w:proofErr w:type="gramEnd"/>
      <w:r w:rsidR="00707499">
        <w:rPr>
          <w:rFonts w:ascii="Times New Roman" w:hAnsi="Times New Roman" w:cs="Times New Roman"/>
          <w:b/>
          <w:bCs/>
          <w:sz w:val="28"/>
          <w:szCs w:val="28"/>
          <w:lang w:val="be-BY"/>
        </w:rPr>
        <w:t>ПФ)</w:t>
      </w:r>
      <w:r w:rsidR="0070749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5708" w:rsidRDefault="00EE5708" w:rsidP="000B50B9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E5708">
        <w:rPr>
          <w:rFonts w:ascii="Times New Roman" w:hAnsi="Times New Roman" w:cs="Times New Roman"/>
          <w:b/>
          <w:sz w:val="28"/>
          <w:szCs w:val="28"/>
          <w:u w:val="single"/>
        </w:rPr>
        <w:t>Литература Беларуси</w:t>
      </w:r>
      <w:r w:rsidRPr="00EE57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48AF" w:rsidRDefault="00EE48AF" w:rsidP="00EE48A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**</w:t>
      </w:r>
    </w:p>
    <w:p w:rsidR="00B63460" w:rsidRDefault="00D43A73" w:rsidP="00B6346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43A73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Жуковіч, М. В. Літаратурнае чытанне : 4 клас : падручнік для ўстаноў адукацыі, якія рэалізуць адукацыйныя праграмы агульнай сярэдняй адукацыі, з беларускай і рускай мовамі навучання і выхавання. У 2 ч. Ч. 1 / М. В. Жуковіч, В.</w:t>
      </w:r>
      <w:r w:rsidR="00BF036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D43A73">
        <w:rPr>
          <w:rFonts w:ascii="Times New Roman" w:hAnsi="Times New Roman" w:cs="Times New Roman"/>
          <w:color w:val="000000"/>
          <w:sz w:val="28"/>
          <w:szCs w:val="28"/>
          <w:lang w:val="be-BY"/>
        </w:rPr>
        <w:t>У.</w:t>
      </w:r>
      <w:r w:rsidR="00BF036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D43A73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Праскаловіч. – 2-е выд., перапрац. і дап. – Мінск : Акадэмія адукацыі, 2024.</w:t>
      </w:r>
      <w:r w:rsidR="00BF036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D43A7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– 143 с. : каляр. іл. </w:t>
      </w:r>
      <w:r w:rsidR="00B6346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              </w:t>
      </w:r>
      <w:r w:rsidR="00B63460">
        <w:rPr>
          <w:rFonts w:ascii="Times New Roman" w:hAnsi="Times New Roman" w:cs="Times New Roman"/>
          <w:b/>
          <w:bCs/>
          <w:sz w:val="28"/>
          <w:szCs w:val="28"/>
          <w:lang w:val="be-BY"/>
        </w:rPr>
        <w:t>к-т МП бел. и рус. яз.(ПФ)</w:t>
      </w:r>
      <w:r w:rsidR="00B6346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43A73" w:rsidRDefault="00D43A73" w:rsidP="00D43A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D43A73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Художественная литература</w:t>
      </w:r>
    </w:p>
    <w:p w:rsidR="00D43A73" w:rsidRPr="00D43A73" w:rsidRDefault="00D43A73" w:rsidP="00D43A73">
      <w:pPr>
        <w:spacing w:after="120"/>
        <w:rPr>
          <w:rFonts w:ascii="Times New Roman" w:hAnsi="Times New Roman" w:cs="Times New Roman"/>
          <w:sz w:val="36"/>
          <w:szCs w:val="28"/>
          <w:u w:val="single"/>
          <w:lang w:val="be-BY"/>
        </w:rPr>
      </w:pPr>
      <w:r w:rsidRPr="00D43A73">
        <w:rPr>
          <w:rFonts w:ascii="Times New Roman" w:hAnsi="Times New Roman" w:cs="Times New Roman"/>
          <w:b/>
          <w:sz w:val="28"/>
          <w:u w:val="single"/>
        </w:rPr>
        <w:t>Произведения литературы Беларуси</w:t>
      </w:r>
    </w:p>
    <w:p w:rsidR="00EE5708" w:rsidRDefault="00EE5708" w:rsidP="00EE5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</w:p>
    <w:p w:rsidR="00D43A73" w:rsidRDefault="00D43A73" w:rsidP="00D43A7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Радьков, А. М.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математике и математиках / А. М. Радьков. – Минск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Звязда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2024. – 263 с. : ил. 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44438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6346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proofErr w:type="gramStart"/>
      <w:r w:rsidR="00B63460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B63460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63460">
        <w:rPr>
          <w:rFonts w:ascii="Times New Roman" w:hAnsi="Times New Roman" w:cs="Times New Roman"/>
          <w:b/>
          <w:sz w:val="28"/>
          <w:szCs w:val="28"/>
        </w:rPr>
        <w:t>науч</w:t>
      </w:r>
      <w:proofErr w:type="spellEnd"/>
      <w:r w:rsidR="00B63460">
        <w:rPr>
          <w:rFonts w:ascii="Times New Roman" w:hAnsi="Times New Roman" w:cs="Times New Roman"/>
          <w:b/>
          <w:sz w:val="28"/>
          <w:szCs w:val="28"/>
        </w:rPr>
        <w:t>. и худ. лит.</w:t>
      </w:r>
    </w:p>
    <w:sectPr w:rsidR="00D43A73" w:rsidSect="00E53C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CA3"/>
    <w:rsid w:val="000B50B9"/>
    <w:rsid w:val="000E7F9B"/>
    <w:rsid w:val="0010360C"/>
    <w:rsid w:val="00144ED0"/>
    <w:rsid w:val="00207719"/>
    <w:rsid w:val="00212CD1"/>
    <w:rsid w:val="002952BF"/>
    <w:rsid w:val="002F6402"/>
    <w:rsid w:val="00396248"/>
    <w:rsid w:val="0044438F"/>
    <w:rsid w:val="004769E5"/>
    <w:rsid w:val="005F4E63"/>
    <w:rsid w:val="00636727"/>
    <w:rsid w:val="006609A7"/>
    <w:rsid w:val="00707499"/>
    <w:rsid w:val="0073779B"/>
    <w:rsid w:val="00763563"/>
    <w:rsid w:val="007C0447"/>
    <w:rsid w:val="00815869"/>
    <w:rsid w:val="00904615"/>
    <w:rsid w:val="00925482"/>
    <w:rsid w:val="009A2437"/>
    <w:rsid w:val="009A263D"/>
    <w:rsid w:val="009C39D6"/>
    <w:rsid w:val="00A9352D"/>
    <w:rsid w:val="00AF4F0E"/>
    <w:rsid w:val="00B63460"/>
    <w:rsid w:val="00B7101C"/>
    <w:rsid w:val="00BB558B"/>
    <w:rsid w:val="00BF0369"/>
    <w:rsid w:val="00C45F08"/>
    <w:rsid w:val="00C46250"/>
    <w:rsid w:val="00D43A73"/>
    <w:rsid w:val="00D957EF"/>
    <w:rsid w:val="00DC7DC2"/>
    <w:rsid w:val="00E16E5A"/>
    <w:rsid w:val="00E26567"/>
    <w:rsid w:val="00E53CA3"/>
    <w:rsid w:val="00E77578"/>
    <w:rsid w:val="00EE48AF"/>
    <w:rsid w:val="00EE5708"/>
    <w:rsid w:val="00F1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9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2024-10-15T09:19:00Z</cp:lastPrinted>
  <dcterms:created xsi:type="dcterms:W3CDTF">2024-06-05T08:43:00Z</dcterms:created>
  <dcterms:modified xsi:type="dcterms:W3CDTF">2024-10-15T09:21:00Z</dcterms:modified>
</cp:coreProperties>
</file>