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81" w:rsidRPr="00D52E6A" w:rsidRDefault="00564681" w:rsidP="005646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Естественные науки</w:t>
      </w:r>
    </w:p>
    <w:p w:rsidR="009F6AD7" w:rsidRPr="00D52E6A" w:rsidRDefault="009F6AD7" w:rsidP="001C2B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Человек и окружающая среда</w:t>
      </w:r>
    </w:p>
    <w:p w:rsidR="00035503" w:rsidRPr="00D52E6A" w:rsidRDefault="00035503" w:rsidP="001C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0522B8" w:rsidRDefault="00035503" w:rsidP="00C64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Челноков, А. А.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Рекреационные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специальности "Природоохранная деятельность (по направлениям)" / А. А. Челноко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Л. Ф. Ющенко, А. Ф. Мирончик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2017. – 429, [1] с., [8] л. ил.</w:t>
      </w:r>
    </w:p>
    <w:p w:rsidR="00D52E6A" w:rsidRPr="00D52E6A" w:rsidRDefault="00D52E6A" w:rsidP="00C64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D52E6A" w:rsidRDefault="0056468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522B8" w:rsidRPr="00D52E6A" w:rsidRDefault="000522B8" w:rsidP="00052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035503" w:rsidRPr="00D52E6A" w:rsidRDefault="00035503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Маталыцкий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Стохастические сети с нестандартными перемещениями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 М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Маталыцкий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 Науменко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Гродненский гос. ун-т,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346 с.</w:t>
      </w:r>
    </w:p>
    <w:p w:rsidR="000522B8" w:rsidRPr="00D52E6A" w:rsidRDefault="000522B8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035503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Маталыцкий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вероятностей и математическая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образования по физико-математическим специальностям / М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Маталыцкий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Хацкевич.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590, [1] с.</w:t>
      </w:r>
    </w:p>
    <w:p w:rsidR="000522B8" w:rsidRPr="00D52E6A" w:rsidRDefault="000522B8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64681" w:rsidRDefault="00475105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Математический анализ. Ряды и несобственные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интегралы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физическим, математическим и экономическим специаль</w:t>
      </w:r>
      <w:r w:rsidR="0003550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ностям / [О. А. </w:t>
      </w:r>
      <w:proofErr w:type="spellStart"/>
      <w:r w:rsidR="0003550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Кастрица</w:t>
      </w:r>
      <w:proofErr w:type="spellEnd"/>
      <w:r w:rsidR="0003550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03550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388, [1] с.</w:t>
      </w:r>
    </w:p>
    <w:p w:rsidR="00D52E6A" w:rsidRPr="00D52E6A" w:rsidRDefault="00D52E6A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D52E6A" w:rsidRDefault="0056468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0522B8" w:rsidRPr="00D52E6A" w:rsidRDefault="000522B8" w:rsidP="00052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424669" w:rsidRPr="00D52E6A" w:rsidRDefault="00475105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Купревичские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=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Kuprevich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lecture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АН Беларус</w:t>
      </w:r>
      <w:r w:rsidR="000522B8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Отделение биологических наук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Тэхналогія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424669" w:rsidRPr="00D52E6A" w:rsidRDefault="000522B8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экспериментальной ботаники =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Problems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experimental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botany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АН Беларуси, Отделение биологических наук ; [отв. ред. А. В. Пугачевски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й].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Тэхналогія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149, [2] с. : ил.</w:t>
      </w:r>
    </w:p>
    <w:p w:rsidR="00C648DE" w:rsidRPr="00D52E6A" w:rsidRDefault="000522B8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0522B8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Лемеза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основам ботаники. Водоросли и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биологически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специальностям / Н. А.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Лемеза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254, [1] с. : ил.</w:t>
      </w:r>
    </w:p>
    <w:p w:rsidR="00C648DE" w:rsidRPr="00D52E6A" w:rsidRDefault="00C648DE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475105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проблемы экспериментальной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ботаники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 Международной научной конференции молодых учёных, приуроченной Году науки в Республике Беларусь (г. Минск, 27-29 сентября 2017 г.) / Нац. АН Беларуси, Гос. науч. учреждение "Ин-т эксперимент. ботаники имени В.Ф.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евича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акад. наук Беларуси"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Колорград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219 с. : ил.</w:t>
      </w:r>
    </w:p>
    <w:p w:rsidR="00551F86" w:rsidRPr="00D52E6A" w:rsidRDefault="00C648DE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Default="00475105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 и растительность верховых болот Беларуси / Н. А.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Зеленкевич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Г.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Груммо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В. Созинов, О. В. Галанина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СтройМедиаПроект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243 с. : ил.</w:t>
      </w: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Pr="00D52E6A" w:rsidRDefault="00D52E6A" w:rsidP="00C64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69" w:rsidRPr="00D52E6A" w:rsidRDefault="00424669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Техника. Технические науки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Гавриков, М. М.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основы разработки и реализации языков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вузов, обучающихся по специальности "Программное обеспечение вычислительной техники и автоматизированных систем" направления подготовки дипломированных специалистов "Информатика и вычислительная техника" / М. М. Гавриков, А. Н. Иванченко, Д. В.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Гринче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А. Н. Иванченко.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177, [1] с.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Гагарина, Л. Г.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архитектуру программного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студентов, обучающихся по направлениям подготовки 09.03.04 "Программная инженерия" (профиль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"Программные технологии распределенной обработки информации"), 09.04.04 "Программная инженерия" (программа магистратуры "Программное обеспечение автоматизированных систем и вычислительных комплексов") / Л. Г. Гагарин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А. Р. Федоров, П. А. Федоров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: ИНФРА-М,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319 с. – (Высшее образование)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Гагарина, Л. Г.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теорию алгоритмических языков и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компиляторов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направлению 09.03.01 "Информатика и вычислительная техника" /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 Гагарина, Е. В.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Кокорева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Форум, 2018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175 с. – (Высшее образование)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Гагарина, Л. Г.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проблемы информатики и вычислительной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студентов, обучающихся по направлению подготовки магистров 09.05.01 "Информатика и вычислительная техника", 09.03.01 "Программное обеспечение вычислительной техники и автоматизированных систем"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Л. Г. Гагарина, А. А. Петров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: ИН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ФРА-М,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367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– (Высшее образование)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Голицына, О. Л.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направлению 09.03.03 "Прикладная информатика" / О. Л. Голицы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Н. В. Максимов, И. И. Попов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4-е и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зд.,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: Форум : ИНФРА-М,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399 с.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Гордеев, С. И.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баз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С. И. Гордеев, В. Н. Волошина. – 2-е изд.,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– Москва :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– (Университеты России)</w:t>
      </w:r>
    </w:p>
    <w:p w:rsidR="00424669" w:rsidRPr="00D52E6A" w:rsidRDefault="00475105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баз данных 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С. И. Гордеев, В. Н. Волошина. – 2-е изд.,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– Москва : </w:t>
      </w:r>
      <w:proofErr w:type="spellStart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309,</w:t>
      </w:r>
      <w:r w:rsidR="00C648DE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 с. – (Университеты России)</w:t>
      </w:r>
    </w:p>
    <w:p w:rsidR="00C648DE" w:rsidRPr="00D52E6A" w:rsidRDefault="00C648D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Иванова, Г. С.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высших учебных заведений, обучающихся по направлению "Информатика и вычислит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ельная техника" / Г. С. Иванова. – 3-е изд., стер.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– 333 с. – (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2D91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Коваленко, В. В.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информационных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(бакалавров и специалистов) высших учебных заведений, обучающихся по направлению 09.03.03 Прикладная информатика (профили: экономика, социально-культурная сфера) и специальности "Прикладная информатика (по областям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применения)" / В. В. Коваленко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: ИНФРА-М, 2018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319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– (Высшее образование)</w:t>
      </w: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D91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424669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Мартишин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данных. Практическое применение СУБД SQL и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NoSQL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-типа для проектирования информационных систем : учебное пособие для бакалавров и магистрантов направлений подготовки 01.03.02 "Прикладная математика и информатика", 09.03.01 "Информатика и вычислительная техника", 09.03.02 "Информационные системы и технологии", 09.03.03 "Прикладная информатика", 09.03.04 "Программная инженерия", 27.03.04 "Управление в технических системах", 38.03.05 "Бизнес-информатика", 44.03.01 "Педагогическое образование (профиль "Информатика")" / С. А.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Мартишин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Л. Симонов, М. Б. Храпченко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: ИНФРА-М, 2018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367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– (Высшее образование -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D91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Советов, Б. Я.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академического </w:t>
      </w:r>
      <w:proofErr w:type="spell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учебник для студентов высших учебных заведений, обучающихся по инженерно-техническим направлениям и специальностям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Б. Я. Советов, С. А. Яковлев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7-е изд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342, [1] с. – (Бакалавр. Академический курс)</w:t>
      </w: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D91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AD2D91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Б.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Объектно-ориентированное программирование с примерами на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C#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направлениям 01.03.02 "Прикладная математика и информатика" и 09.00.00 "Информатика и вычисл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ительная техника" / П. Б. </w:t>
      </w:r>
      <w:proofErr w:type="spell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Хорев</w:t>
      </w:r>
      <w:proofErr w:type="spell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Форум, 2018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197, [2] с. : ил.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Шустова, Л. И.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студентов, обучающихся по направлению подготовки 09.03.03 "Прикладная информатика" (квалификация (степень) "бакалавр") /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Шустова, О. В. Тараканов.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2017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302, [1] с. – (Выс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шее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.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2472" w:rsidRPr="00D52E6A" w:rsidRDefault="007B2472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История. Исторические науки</w:t>
      </w:r>
    </w:p>
    <w:p w:rsidR="00D52E6A" w:rsidRPr="00D52E6A" w:rsidRDefault="00D52E6A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AD7" w:rsidRPr="00D52E6A" w:rsidRDefault="00564681" w:rsidP="007B2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Всемирная история</w:t>
      </w:r>
    </w:p>
    <w:p w:rsidR="007B2472" w:rsidRPr="00D52E6A" w:rsidRDefault="007B2472" w:rsidP="007B2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3B6CA2" w:rsidRPr="00D52E6A" w:rsidRDefault="003B6CA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Трусаў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Гісторыя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сярэднявечнай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Еўропы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стагоддзі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А.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Трусаў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Колас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354, [1]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472" w:rsidRPr="00D52E6A" w:rsidRDefault="007B2472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551F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История Беларуси</w:t>
      </w:r>
    </w:p>
    <w:p w:rsidR="007B2472" w:rsidRPr="00D52E6A" w:rsidRDefault="007B2472" w:rsidP="007B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722B27" w:rsidRPr="00D52E6A" w:rsidRDefault="00475105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Магдэбургскага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да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сучаснага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самакіравання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440-годдзю з дня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Магілёву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самакіраванне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Магдэбургскага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-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прысвячаецца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зборнік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навуковых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матэрыялаў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ПКАУ "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Магілёўскі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маладёжны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цэнтр</w:t>
      </w:r>
      <w:proofErr w:type="spellEnd"/>
      <w:r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</w:t>
      </w:r>
      <w:proofErr w:type="spellStart"/>
      <w:r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Грамадзянская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ініцыятыва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Грамадскі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магістрат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; [укл</w:t>
      </w:r>
      <w:r w:rsidR="007B2472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ад.: І. А. </w:t>
      </w:r>
      <w:proofErr w:type="spellStart"/>
      <w:r w:rsidR="007B2472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Пушкін</w:t>
      </w:r>
      <w:proofErr w:type="spellEnd"/>
      <w:r w:rsidR="007B2472" w:rsidRPr="00D5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Агееў</w:t>
      </w:r>
      <w:proofErr w:type="spell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– </w:t>
      </w:r>
      <w:proofErr w:type="spellStart"/>
      <w:proofErr w:type="gram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Магілёў</w:t>
      </w:r>
      <w:proofErr w:type="spell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МДУХ, 2017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183 с.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722B27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Елизаров, С. А.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системы местных советов БССР в 1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919-1929 годах / С. А. Елизаров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Гомельский гос. технический ун-т, 2016. – 216 с.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3540F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Криворот, А. А.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партизанских формирований Беларуси и России в тылу немецкой группы армий "Центр" (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1941-1944 гг.) / А. А. Криворот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"Историческая память",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331, [4] с. : ил.</w:t>
      </w:r>
    </w:p>
    <w:p w:rsidR="00D52E6A" w:rsidRDefault="00D52E6A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722B27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Пілецкі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Гісторыя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вучэбны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дапаможнік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студэнтаў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негістарычных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факультэтаў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 / В. А.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Пілецкі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Мінскі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інавацыйны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ўн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-т, 2017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401 с.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722B27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М.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Архітэктоніка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інфармацыйнай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прасторы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беларускай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ХІХ -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пача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стагоддзя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змян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Навапол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Полацкi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дзярж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ун-т, 2016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291 с.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3540F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Смольянинов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М.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в Первой мировой войне 19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14-1918 гг. / М.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Смольянинов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"Историческая память",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413, [2] с., [16] л. ил.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Уваров, И. Ю.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Сословные права и привилегии шляхты Великого княжества Литовского (конец XIV - коне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XVI столетий) / И. Ю. Уваров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гос. технический ун-т,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276, [12] с. : ил.</w:t>
      </w:r>
    </w:p>
    <w:p w:rsidR="007B2472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475105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Уроженцы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Витебщины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художественной культуре стран близкого и дальнего зарубежья. Новые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</w:t>
      </w:r>
      <w:proofErr w:type="spell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Русецкий</w:t>
      </w:r>
      <w:proofErr w:type="spell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А. </w:t>
      </w:r>
      <w:proofErr w:type="spellStart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Русецкий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</w:t>
      </w:r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:</w:t>
      </w:r>
      <w:proofErr w:type="gramEnd"/>
      <w:r w:rsidR="007B247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Витебский гос. ун-т,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131 с. : ил.</w:t>
      </w:r>
    </w:p>
    <w:p w:rsidR="00551F86" w:rsidRPr="00D52E6A" w:rsidRDefault="00551F86" w:rsidP="007B24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F86" w:rsidRPr="00D52E6A" w:rsidRDefault="00551F86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035503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Эко</w:t>
      </w:r>
      <w:r w:rsidR="00564681" w:rsidRPr="00D52E6A">
        <w:rPr>
          <w:rFonts w:ascii="Times New Roman" w:hAnsi="Times New Roman" w:cs="Times New Roman"/>
          <w:b/>
          <w:sz w:val="24"/>
          <w:szCs w:val="24"/>
          <w:u w:val="single"/>
        </w:rPr>
        <w:t>номика. Экономические науки</w:t>
      </w:r>
    </w:p>
    <w:p w:rsidR="007B2472" w:rsidRPr="00D52E6A" w:rsidRDefault="007B2472" w:rsidP="007B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564681" w:rsidRPr="00D52E6A" w:rsidRDefault="007B2472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Воронцов, Е. В.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специальностям "Профессиональное обучение (экономика и управление)", "Менеджмент (по направлениям)", "Бизнес-адми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нистрирование" / Е. В. Воронцов.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2016. – 351 с.</w:t>
      </w:r>
    </w:p>
    <w:p w:rsidR="007B2472" w:rsidRPr="00D52E6A" w:rsidRDefault="007B2472" w:rsidP="007B24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Политика. Политология</w:t>
      </w:r>
    </w:p>
    <w:p w:rsidR="00D52E6A" w:rsidRPr="00D52E6A" w:rsidRDefault="00D52E6A" w:rsidP="00D5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163D4B" w:rsidRPr="00D52E6A" w:rsidRDefault="00475105" w:rsidP="00095A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Belarus: Independence as National Idea / editor: S. G.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Musienko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New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York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Global Scho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larly Publications, 2015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296 p.</w:t>
      </w:r>
    </w:p>
    <w:p w:rsidR="00095AF3" w:rsidRPr="00D52E6A" w:rsidRDefault="00095AF3" w:rsidP="00095A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Право. Юридические науки</w:t>
      </w:r>
    </w:p>
    <w:p w:rsidR="00095AF3" w:rsidRPr="00D52E6A" w:rsidRDefault="00095AF3" w:rsidP="00250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D57F2F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Боголейко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М.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Конституционно-правовая ответственность в Республике Беларусь и зарубежных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специальности "Правоведение" / А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Боголейко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Василевич.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286, [1] с.</w:t>
      </w:r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обеспечение безопасности на территориях радиоактивного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специальностям "Политология", "Правоведение", "Экономическое право" / [С. А.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Балашенко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Макарова, В. Е.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Лизгаро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др.] ; под ред. С. А.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Балашенко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223 с.</w:t>
      </w:r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Смертная казнь: преодоление разногласий =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Death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Penalty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Transcending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Divide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конференции, г. Минск, 10 марта 2016 г. 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Минск : Четыре четверти,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150 с., [2] л. ил. : ил.</w:t>
      </w:r>
    </w:p>
    <w:p w:rsidR="00D52E6A" w:rsidRDefault="00D52E6A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722B27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Уголовный процесс как средство обеспечения прав человека в правовом государстве =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Criminal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Proceeding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Based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Rule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Means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Ensure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Human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Rights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научно-практической конференции, Минск, 9-12 ноября 2017 г. / БГУ,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фак., Кафедра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процесса и прокурорского надзора, Б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ерлинский ун-т имени Гумбольдта. – </w:t>
      </w:r>
      <w:proofErr w:type="gram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БГУ, 2017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267 с.</w:t>
      </w:r>
    </w:p>
    <w:p w:rsidR="00095AF3" w:rsidRPr="00D52E6A" w:rsidRDefault="00095AF3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40F" w:rsidRPr="00D52E6A" w:rsidRDefault="0003540F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Наука. </w:t>
      </w:r>
      <w:proofErr w:type="spellStart"/>
      <w:r w:rsidRPr="00D5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Науковедение</w:t>
      </w:r>
      <w:proofErr w:type="spellEnd"/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3540F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Вузовская наука Беларуси / [сост.: С. Г. Девяткова, Т. 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Жуковская, В. Ф.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– </w:t>
      </w:r>
      <w:proofErr w:type="gram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БелЭн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319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ил. – (Беларусь современная)</w:t>
      </w:r>
    </w:p>
    <w:p w:rsidR="003950C7" w:rsidRPr="00D52E6A" w:rsidRDefault="003950C7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Образование. Педагогические науки</w:t>
      </w:r>
    </w:p>
    <w:p w:rsidR="00095AF3" w:rsidRPr="00D52E6A" w:rsidRDefault="00095AF3" w:rsidP="00250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школа: опыт, проблемы,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Х Международной научно-практической конференции, Москва, РУДН, 20-21 апреля 2017 г. : в 2 ч. / Министерство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[и др.]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ун-т дружбы народов,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Высшая школа: опыт, проблемы, перспективы / Министерство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[и др.]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ун-т дружбы народов,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497 с.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Высшая школа: опыт, проблемы, перспективы / Министерство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[и др.]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Рос. ун-т дружбы народов,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534 с.</w:t>
      </w:r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24669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наследие академика И. Ф. Харламова и современные проблемы теории и практики нравственного становления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республиканской научно-практической конференции (Гомель, 4 июня 2015 года) : в 2 ч. / Министерство образования Республики Беларусь, Учреждение образования "Гомельский гос. ун-т имени Франциска Скорины" ; 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В. А.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Бейзеров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Гомельский гос. ун-т , 2015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669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наследие академика И. Ф. Харламова и современные проблемы теории и практики нравственного становления личности / Министерство образования Республики Беларусь, Учреждение образования "Гомельский гос. ун-т имени Франциска Скорины" ; 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В. А. </w:t>
      </w:r>
      <w:proofErr w:type="spellStart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Бейзеров</w:t>
      </w:r>
      <w:proofErr w:type="spell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</w:t>
      </w:r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:</w:t>
      </w:r>
      <w:proofErr w:type="gramEnd"/>
      <w:r w:rsidR="00095AF3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Гомельский гос. ун-т , 2015</w:t>
      </w:r>
      <w:r w:rsidR="004246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243 с.</w:t>
      </w:r>
    </w:p>
    <w:p w:rsidR="00095AF3" w:rsidRPr="00D52E6A" w:rsidRDefault="00095AF3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B6CA2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Youth of the 21st century: Education, Science, Innovations : Proceedings of II International Conference for Students, Postgraduates and Young Scientists, Vitebsk, December 4, 2015 / Ministry of Education of the Republic of Belarus, Educational Establishment "Vitebsk State University named after P.M.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Masherov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" ; [editorial board: I. M.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Pris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chepa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(editor-in-chief) et al.]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</w:t>
      </w:r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Vitebsk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VSU 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named after P.M.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Masherov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2015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165 p.</w:t>
      </w:r>
    </w:p>
    <w:p w:rsidR="00250B3A" w:rsidRPr="00D52E6A" w:rsidRDefault="00250B3A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Физическая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</w:p>
    <w:p w:rsidR="00250B3A" w:rsidRPr="00D52E6A" w:rsidRDefault="00250B3A" w:rsidP="00250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3B6CA2" w:rsidRPr="00D52E6A" w:rsidRDefault="00250B3A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Игнатищев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М. 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Заслуженный деятель науки Руслан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Игнатищев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шахматы - массовость. Растеряли.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Восстановите! / Р.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Игнатищев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Могилевская обл.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типография им. Спиридона Соболя, 2015. – 23 с. : ил.</w:t>
      </w:r>
    </w:p>
    <w:p w:rsidR="00250B3A" w:rsidRPr="00D52E6A" w:rsidRDefault="00250B3A" w:rsidP="00250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записки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рецензируемых научных тру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/ гл. ред. М. Е. Кобринский. – </w:t>
      </w:r>
      <w:proofErr w:type="gram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БГУФК, 2001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B3A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Ученые записки / Министерство спорта и туризма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Беларусь, Учреждение образования "Белорус. гос. ун-т физ.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;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Д. Полякова (гл. ред.) и др.]. – </w:t>
      </w:r>
      <w:proofErr w:type="gram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БГУФК,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241 с. : ил.</w:t>
      </w:r>
    </w:p>
    <w:p w:rsidR="00163D4B" w:rsidRPr="00D52E6A" w:rsidRDefault="00475105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Ученые записки / Министерство спорта и туризма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Беларусь, Учреждение образования "Белорус. гос. ун-т физ.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;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Т. Д. Полякова (гл. ред.) и др.]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БГУФК,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189 с. : ил.</w:t>
      </w:r>
    </w:p>
    <w:p w:rsidR="00250B3A" w:rsidRPr="00D52E6A" w:rsidRDefault="00250B3A" w:rsidP="00250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0C7" w:rsidRPr="00D52E6A" w:rsidRDefault="003950C7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63D4B" w:rsidRPr="00D52E6A" w:rsidRDefault="00163D4B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массовой информации. (СМИ). Книжное дело</w:t>
      </w:r>
    </w:p>
    <w:p w:rsidR="00250B3A" w:rsidRPr="00D52E6A" w:rsidRDefault="00250B3A" w:rsidP="00250B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250B3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Богданенков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Франциск Скорина: жизнь, тр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уды и время / А. С.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Богданенков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Позитив-центр, 2017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187 с.</w:t>
      </w:r>
    </w:p>
    <w:p w:rsidR="00250B3A" w:rsidRPr="00D52E6A" w:rsidRDefault="00250B3A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Филологические науки</w:t>
      </w:r>
    </w:p>
    <w:p w:rsidR="009F6AD7" w:rsidRPr="00D52E6A" w:rsidRDefault="00551F86" w:rsidP="009F6A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Языкознание</w:t>
      </w:r>
    </w:p>
    <w:p w:rsidR="00250B3A" w:rsidRPr="00D52E6A" w:rsidRDefault="00250B3A" w:rsidP="00250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722B27" w:rsidRPr="00D52E6A" w:rsidRDefault="0047510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Духовно-нравственные концепты русской словесности в современной языковой, культурной и образовательной практике Российско-Белорусско-Украинского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пограничья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конференция, г. Новозыбков, Брянская область, 25-26 октября 2016 г. / ФГБОУ ВО "Брянский гос. ун-т имени академика И. Г. Петровского", Рос. гуманитарный науч. фонд, Фил. Брянского гос. ун-та в г.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Новозыбкове ;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Н.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Стародубец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Н.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Пустовойтов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Новозыбков, 2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016 (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Новозыбковская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типография)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562 с.</w:t>
      </w:r>
    </w:p>
    <w:p w:rsidR="00250B3A" w:rsidRPr="00D52E6A" w:rsidRDefault="00250B3A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B6CA2" w:rsidRPr="00D52E6A" w:rsidRDefault="0047510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Компаративні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слов'янських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академіка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Леоніда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Булахов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збірник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праць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CA2" w:rsidRPr="00D52E6A" w:rsidRDefault="0047510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Компаративні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слов'янських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Київський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ун-т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Тараса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філології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[гол. ред.: Паламарчук О. Л.]. – </w:t>
      </w:r>
      <w:proofErr w:type="spellStart"/>
      <w:proofErr w:type="gram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328 с.</w:t>
      </w:r>
    </w:p>
    <w:p w:rsidR="003B6CA2" w:rsidRPr="00D52E6A" w:rsidRDefault="0047510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Компаративні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слов'янських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Київський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ун-т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Тараса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філології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[гол. ред.: Паламарчук О. Л.]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50B3A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335 с.</w:t>
      </w:r>
    </w:p>
    <w:p w:rsidR="00250B3A" w:rsidRPr="00D52E6A" w:rsidRDefault="00250B3A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250B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Белорусский язык</w:t>
      </w:r>
    </w:p>
    <w:p w:rsidR="00250B3A" w:rsidRPr="00D52E6A" w:rsidRDefault="00250B3A" w:rsidP="00250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D57F2F" w:rsidRDefault="00250B3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Зразікава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Прафесійная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лексіка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эканамістаў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вучэбны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дапаможнік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студэнтаў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устаноў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вышэйшай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адукацыі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эканамічных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спецыяльнасцях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А.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Зразікава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Губкін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382, [1] с.</w:t>
      </w:r>
    </w:p>
    <w:p w:rsidR="00D52E6A" w:rsidRP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D52E6A" w:rsidRDefault="00564681" w:rsidP="00250B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50B3A" w:rsidRPr="00D52E6A" w:rsidRDefault="00250B3A" w:rsidP="00250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564681" w:rsidRPr="00D52E6A" w:rsidRDefault="00250B3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Новик, Н. А.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Страноведение. США: география, история, экономика, культура =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Country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Studies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USA: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geography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history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economy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culture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специальностям "Государственное управление", "Лингвистическое обеспечение межкультурных коммуникаций (по направлениям)", "Экономика и управление туристской индустрией" : с электр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онным приложением / Н. А. Новик.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244, [1]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+ CD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B3A" w:rsidRPr="00D52E6A" w:rsidRDefault="00250B3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3540F" w:rsidRPr="00D52E6A" w:rsidRDefault="00250B3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Пинюта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Межкультурное общение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Intercultural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специальностям "Иностранные языки (английский, немецкий)", "Иностранный яз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 (английский)" / И. В.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Пинюта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РИВШ,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203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ил.</w:t>
      </w:r>
    </w:p>
    <w:p w:rsid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D57F2F" w:rsidRPr="00D52E6A" w:rsidRDefault="00475105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фонетика английского языка (с электронным приложением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образования по специальности "Современные иностранные языки" / [Е. Б.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Карневская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Д. Раковская, Е. А.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Мисуно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 В.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Кузьмицкая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общ. ред. Е. Б.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Карневской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14-е изд.,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2017. – 382, [1] с. + CD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569" w:rsidRPr="00D52E6A" w:rsidRDefault="00897569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897569" w:rsidRPr="00D52E6A" w:rsidRDefault="00897569" w:rsidP="0089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D57F2F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М.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грамматика немецкого языка. Морфология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Deutsch. Lehr- und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Übungsbuch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deutschen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Grammatik. </w:t>
      </w:r>
      <w:proofErr w:type="spellStart"/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Morphologie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образования / О. М.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Н.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Кирись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478, [1] с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М.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грамматика немецкого языка. Синтаксис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Deutsch. Lehr- und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Übungsbuch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deutschen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Grammatik. </w:t>
      </w:r>
      <w:proofErr w:type="spellStart"/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Syntax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образования / О. М.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Н.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Кирись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2016. – 230, [1] с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Панасюк, Х. Г.-И.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Германия. Праздники и обычаи (с электронным приложением) /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Г.-И. Панасюк, А. А. Бейлина. – 2-е изд.,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– Минск :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2016. – 224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+ CD</w:t>
      </w: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Паремская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А.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читаем, понимаем, говорим / Д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Паремская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Паремская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414, [1] с. : ил.</w:t>
      </w: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7F2F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Паремская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А. </w:t>
      </w:r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грамматика немецкого </w:t>
      </w:r>
      <w:proofErr w:type="gramStart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:</w:t>
      </w:r>
      <w:proofErr w:type="gram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специальности "Современные иностранные языки" : с электронны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приложением / Д. А.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Паремская</w:t>
      </w:r>
      <w:proofErr w:type="spellEnd"/>
      <w:r w:rsidR="00D57F2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16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изд.,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2017. – 351 с. + CD</w:t>
      </w:r>
    </w:p>
    <w:p w:rsidR="00897569" w:rsidRPr="00D52E6A" w:rsidRDefault="00897569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Литературоведение</w:t>
      </w:r>
    </w:p>
    <w:p w:rsidR="00897569" w:rsidRPr="00D52E6A" w:rsidRDefault="00897569" w:rsidP="0089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564681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Добрицкая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Г.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детская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специальности "Дошкольное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образование" / И. Г.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Добрицкая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157 с.</w:t>
      </w:r>
    </w:p>
    <w:p w:rsidR="00897569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722B27" w:rsidRPr="00D52E6A" w:rsidRDefault="00475105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Региональные аспекты современных историко-правовых, филолого-культурологических, психолого-педагогических, естественнонаучных и экономических исследований : сборник материалов международной научно-практической конференции, посвященной 85-летию Брянского государственного университета имени академика И.Г. Петровского и 20-летию филиала университета в г. Новозыбкове, г. Новозыбков, Брянская область, 15-16 октября 2015 г. : [в 2 ч.] /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Федеральное гос. бюджетное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проф. образования "Брянский гос. ун-т имени акад. И.Г. Петровского" ; [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В. В. Мищенко, В. Н.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Пустово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йтов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Н.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Стародубец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2015 (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бковская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типография)</w:t>
      </w:r>
    </w:p>
    <w:p w:rsid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7" w:rsidRPr="00D52E6A" w:rsidRDefault="00897569" w:rsidP="00897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аспекты современных историко-правовых, филолого-культурологических, психолого-педагогических, естественнонаучных и экономических исследований /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Федеральное гос. бюджетное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проф. образования "Брянский гос. ун-т имени акад. И.Г. Петровского" ; [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В. В. Мищенко, В. Н.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Пустовойтов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Н.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Стародубец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2015 (</w:t>
      </w:r>
      <w:proofErr w:type="spell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ыбковская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типография)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362 с.</w:t>
      </w:r>
    </w:p>
    <w:p w:rsidR="00897569" w:rsidRPr="00D52E6A" w:rsidRDefault="00897569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Религия</w:t>
      </w:r>
    </w:p>
    <w:p w:rsidR="00897569" w:rsidRPr="00D52E6A" w:rsidRDefault="00897569" w:rsidP="008975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sz w:val="24"/>
          <w:szCs w:val="24"/>
          <w:u w:val="single"/>
        </w:rPr>
        <w:t>**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Кніжная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спадчына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Францыска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Скарыны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Книжное наследие Франциска Скорины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heritage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Francysk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karyna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А. Суша.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б-ка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Беларусi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Чацвёртая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Царстваў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Четвертая книга Царств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Kings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2015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151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Юдзіфі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Эсфіры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Книга Юдифи. Книга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Эсфири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The Book of Judith. The Book of Esther /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171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Псалтыр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Псалтирь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Psalter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на англ.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323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Прытчы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Саламона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Эклезіяст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Песня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Песняў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Притчи Соломона. Книга Екклесиаст. Песнь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Песней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The Proverbs of Solomon. The Book of Ecclesiastes. The Song of Songs /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255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Ісуса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сына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Сіраха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Книга Иисуса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Сирахова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Sirach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на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211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мудрасці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Божай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Книга премудрости Божией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Wisdom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Solomon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на англ.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</w:t>
      </w:r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аленка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97569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95 с.</w:t>
      </w:r>
    </w:p>
    <w:p w:rsidR="0003540F" w:rsidRPr="00D52E6A" w:rsidRDefault="00897569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Ераміі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Кніга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прарока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Данііла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Плач Иеремии. Книга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пророка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The Book of Lamentations. The book of Daniel /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на англ.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Факс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ленне</w:t>
      </w:r>
      <w:proofErr w:type="spellEnd"/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171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19, ч.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падарожная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кніжка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Малая подорожная книжка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Travel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Факс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495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19, ч.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падарожная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кніжка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Малая подорожная книжка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Travel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479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Апостал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Апостол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Apostle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Факс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ўзнаўленне</w:t>
      </w:r>
      <w:proofErr w:type="spellEnd"/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727 с.</w:t>
      </w:r>
    </w:p>
    <w:p w:rsidR="0003540F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Вяртанне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Возвращение =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Returning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Нац. б-ка </w:t>
      </w:r>
      <w:proofErr w:type="spellStart"/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Беларусі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адказ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 ;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Каваленка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– </w:t>
      </w:r>
      <w:proofErr w:type="spellStart"/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2017</w:t>
      </w:r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193 </w:t>
      </w:r>
      <w:proofErr w:type="gram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</w:t>
      </w:r>
      <w:proofErr w:type="spellEnd"/>
      <w:r w:rsidR="0003540F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105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722B27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Религиоведение в системе социально-гуманитарного знания и </w:t>
      </w:r>
      <w:proofErr w:type="gramStart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:</w:t>
      </w:r>
      <w:proofErr w:type="gramEnd"/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научно-практической конференции / под общ. ред. О. В. Дьяченко, В. В. Старостенко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МГОИРО, 2016</w:t>
      </w:r>
      <w:r w:rsidR="00722B27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145 с.</w:t>
      </w:r>
    </w:p>
    <w:p w:rsidR="00D52E6A" w:rsidRDefault="00D52E6A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6A" w:rsidRDefault="00D52E6A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05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564681" w:rsidRPr="00D52E6A" w:rsidRDefault="0047510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Синило, Г. В.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Библия и мировая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культурологическим и филологически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специальностям / Г. В. Синило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685 с.</w:t>
      </w:r>
    </w:p>
    <w:p w:rsidR="00475105" w:rsidRPr="00D52E6A" w:rsidRDefault="00475105" w:rsidP="00475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Философия</w:t>
      </w:r>
    </w:p>
    <w:p w:rsidR="00475105" w:rsidRPr="00D52E6A" w:rsidRDefault="0047510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75105" w:rsidRPr="00D52E6A" w:rsidRDefault="00475105" w:rsidP="004751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Калмыков, В. Н.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/ В. Н. Калмыков.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2017. – 319, [1] с.</w:t>
      </w:r>
    </w:p>
    <w:p w:rsidR="00475105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64681" w:rsidRPr="00D52E6A" w:rsidRDefault="0047510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Мишаткина, Т. В.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/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Мишаткина, Я. С. Яскевич.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334 с.</w:t>
      </w:r>
    </w:p>
    <w:p w:rsidR="00A503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записки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с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татей / гл. ред. А. В.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Русецкий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Витебский гос. ун-т, 2002-</w:t>
      </w:r>
    </w:p>
    <w:p w:rsidR="00163D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Ученые записки УО "ВГУ им. П.М.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Машерова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: сборник научных трудов / Министерство образования Республики Беларусь, Витебский гос. ун-т им. П. М.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Машерова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Егоров (гл. ред.) [и др.]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Витебский гос. ун-т,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219 с.</w:t>
      </w:r>
    </w:p>
    <w:p w:rsidR="00A5034B" w:rsidRPr="00D52E6A" w:rsidRDefault="00A5034B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D52E6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</w:p>
    <w:p w:rsidR="00A5034B" w:rsidRPr="00D52E6A" w:rsidRDefault="00A5034B" w:rsidP="00A5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564681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диагностика в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клинике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специальности "Психология" / [Ю. Г. Фролова, О. А.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Скугаревский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М. </w:t>
      </w:r>
      <w:proofErr w:type="spell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Скугаревская</w:t>
      </w:r>
      <w:proofErr w:type="spell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др.] ; под ред. Ю. Г. Фроловой.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191 с.</w:t>
      </w:r>
    </w:p>
    <w:p w:rsidR="00A503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63D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финансовая </w:t>
      </w:r>
      <w:proofErr w:type="gram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:</w:t>
      </w:r>
      <w:proofErr w:type="gram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мануал для медиатора / [сост.: А. З.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Джанашиа</w:t>
      </w:r>
      <w:proofErr w:type="spellEnd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С. Бойко ; пер с англ.: А. З. </w:t>
      </w:r>
      <w:proofErr w:type="spellStart"/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Джанашиа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Г. Баранова, О. К. Шульга].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Колорград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="00163D4B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145 с.</w:t>
      </w:r>
    </w:p>
    <w:p w:rsidR="00A503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B788D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Трусь, А. А. 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управления. </w:t>
      </w:r>
      <w:proofErr w:type="gramStart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:</w:t>
      </w:r>
      <w:proofErr w:type="gramEnd"/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 учреждений высшего образования по специальностям управления и психологии : с электр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онным приложением / А. А. Трусь. – </w:t>
      </w:r>
      <w:proofErr w:type="gram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2015. – 347, [1] с. + CD</w:t>
      </w:r>
      <w:r w:rsidR="00564681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34B" w:rsidRPr="00D52E6A" w:rsidRDefault="00A5034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A2" w:rsidRPr="00D52E6A" w:rsidRDefault="003B6CA2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Литература универсального содержания</w:t>
      </w:r>
    </w:p>
    <w:p w:rsidR="00A5034B" w:rsidRPr="00D52E6A" w:rsidRDefault="00A5034B" w:rsidP="00A503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B6CA2" w:rsidRPr="00D52E6A" w:rsidRDefault="00A5034B" w:rsidP="00A503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Игнатищев</w:t>
      </w:r>
      <w:proofErr w:type="spellEnd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М.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Аксиомметод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перехлёста. Акцент на "смот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ри!" и "опыт" / Р. М. </w:t>
      </w:r>
      <w:proofErr w:type="spellStart"/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Игнатищев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 :</w:t>
      </w:r>
      <w:proofErr w:type="gram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Могилевская обл. </w:t>
      </w:r>
      <w:proofErr w:type="spellStart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</w:t>
      </w:r>
      <w:proofErr w:type="spellEnd"/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типогр</w:t>
      </w: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афия им. Спиридона Соболя, 2016</w:t>
      </w:r>
      <w:r w:rsidR="003B6CA2"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47 с.</w:t>
      </w:r>
    </w:p>
    <w:p w:rsidR="00A5034B" w:rsidRPr="00D52E6A" w:rsidRDefault="00A5034B" w:rsidP="00A5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D52E6A" w:rsidRDefault="003950C7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034B" w:rsidRPr="00D52E6A" w:rsidRDefault="00DD5663" w:rsidP="00A5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Книги, полученные в дар от посольства</w:t>
      </w:r>
      <w:r w:rsidR="00A5034B" w:rsidRPr="00D52E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Франции</w:t>
      </w:r>
    </w:p>
    <w:p w:rsidR="00A5034B" w:rsidRPr="00D52E6A" w:rsidRDefault="00A5034B" w:rsidP="00A5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</w:p>
    <w:p w:rsidR="00A5034B" w:rsidRPr="00D52E6A" w:rsidRDefault="00801C87" w:rsidP="008B4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hAnsi="Times New Roman" w:cs="Times New Roman"/>
          <w:sz w:val="24"/>
          <w:szCs w:val="24"/>
        </w:rPr>
        <w:t xml:space="preserve">100 лучших </w:t>
      </w:r>
      <w:r w:rsidR="00A5034B" w:rsidRPr="00D52E6A">
        <w:rPr>
          <w:rFonts w:ascii="Times New Roman" w:hAnsi="Times New Roman" w:cs="Times New Roman"/>
          <w:sz w:val="24"/>
          <w:szCs w:val="24"/>
        </w:rPr>
        <w:t xml:space="preserve">мест Франции / [Е. </w:t>
      </w:r>
      <w:proofErr w:type="spellStart"/>
      <w:r w:rsidR="00A5034B" w:rsidRPr="00D52E6A">
        <w:rPr>
          <w:rFonts w:ascii="Times New Roman" w:hAnsi="Times New Roman" w:cs="Times New Roman"/>
          <w:sz w:val="24"/>
          <w:szCs w:val="24"/>
        </w:rPr>
        <w:t>Ливеровская</w:t>
      </w:r>
      <w:proofErr w:type="spellEnd"/>
      <w:r w:rsidR="00A5034B" w:rsidRPr="00D52E6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="00A5034B" w:rsidRPr="00D52E6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5034B" w:rsidRPr="00D52E6A">
        <w:rPr>
          <w:rFonts w:ascii="Times New Roman" w:hAnsi="Times New Roman" w:cs="Times New Roman"/>
          <w:sz w:val="24"/>
          <w:szCs w:val="24"/>
        </w:rPr>
        <w:t xml:space="preserve"> ЭКСМО, 2014. – 96 </w:t>
      </w:r>
      <w:proofErr w:type="gramStart"/>
      <w:r w:rsidR="00A5034B" w:rsidRPr="00D52E6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A5034B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B" w:rsidRPr="00D52E6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A5034B" w:rsidRPr="00D52E6A">
        <w:rPr>
          <w:rFonts w:ascii="Times New Roman" w:hAnsi="Times New Roman" w:cs="Times New Roman"/>
          <w:sz w:val="24"/>
          <w:szCs w:val="24"/>
        </w:rPr>
        <w:t>. ил.</w:t>
      </w:r>
    </w:p>
    <w:p w:rsidR="00A5034B" w:rsidRPr="00D52E6A" w:rsidRDefault="00A5034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Entre nous tout en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un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méthode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livre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l'élève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+ cahier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d'activités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+ CD /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Pruvost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Courteaud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, S. Gomez-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Jordana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etc. – [S. I.] : [s. n.], 2016.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Entre nous tout en un. A1 /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Pruvost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Courteaud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, S. Gomez-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Jordana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etc. – [S. I.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 . – 230, [2] </w:t>
      </w:r>
      <w:r w:rsidR="00801C87" w:rsidRPr="00D52E6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+ 2 CD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Entre nous tout en un. A2 / F.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Chani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Huor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Malorey</w:t>
      </w:r>
      <w:proofErr w:type="spellEnd"/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etc. – [S. I.</w:t>
      </w:r>
      <w:proofErr w:type="gramStart"/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230, [2] </w:t>
      </w:r>
      <w:r w:rsidR="00801C87" w:rsidRPr="00D52E6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</w:t>
      </w:r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>. + CD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Histoi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re de France /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Deraime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Fleurus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27, [1]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(La Grande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Imagerie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République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.-P. Albert, S.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Ayadi-Takerkart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Fleurus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2015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27, [1]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(La Grande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Imagerie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Les institutions de la France / G. Berna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rd etc.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159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Repéres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pratiques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Retenir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l'essentiel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Paris /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Boccador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Fleurus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27, [1]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(La Grande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Imagerie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Secrets et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curiosités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des monuments de Paris /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textes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photographies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Lesbros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28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7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1C87" w:rsidRPr="00D52E6A">
        <w:rPr>
          <w:rFonts w:ascii="Times New Roman" w:hAnsi="Times New Roman" w:cs="Times New Roman"/>
          <w:sz w:val="24"/>
          <w:szCs w:val="24"/>
        </w:rPr>
        <w:t>Современные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C87" w:rsidRPr="00D52E6A">
        <w:rPr>
          <w:rFonts w:ascii="Times New Roman" w:hAnsi="Times New Roman" w:cs="Times New Roman"/>
          <w:sz w:val="24"/>
          <w:szCs w:val="24"/>
        </w:rPr>
        <w:t>писатели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C87" w:rsidRPr="00D52E6A">
        <w:rPr>
          <w:rFonts w:ascii="Times New Roman" w:hAnsi="Times New Roman" w:cs="Times New Roman"/>
          <w:sz w:val="24"/>
          <w:szCs w:val="24"/>
        </w:rPr>
        <w:t>Франции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= Di</w:t>
      </w:r>
      <w:r w:rsidR="00801C87" w:rsidRPr="00D52E6A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tionnaire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écrivains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contemporains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 langue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[</w:t>
      </w:r>
      <w:r w:rsidR="00801C87" w:rsidRPr="00D52E6A">
        <w:rPr>
          <w:rFonts w:ascii="Times New Roman" w:hAnsi="Times New Roman" w:cs="Times New Roman"/>
          <w:sz w:val="24"/>
          <w:szCs w:val="24"/>
        </w:rPr>
        <w:t>под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Гар</w:t>
      </w:r>
      <w:r w:rsidRPr="00D52E6A">
        <w:rPr>
          <w:rFonts w:ascii="Times New Roman" w:hAnsi="Times New Roman" w:cs="Times New Roman"/>
          <w:sz w:val="24"/>
          <w:szCs w:val="24"/>
        </w:rPr>
        <w:t>сэна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пер. с фр. И.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Драбкиной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]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. </w:t>
      </w:r>
      <w:r w:rsidRPr="00D52E6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Четыре четверти, 2010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375 с</w:t>
      </w:r>
      <w:r w:rsidRPr="00D52E6A">
        <w:rPr>
          <w:rFonts w:ascii="Times New Roman" w:hAnsi="Times New Roman" w:cs="Times New Roman"/>
          <w:sz w:val="24"/>
          <w:szCs w:val="24"/>
        </w:rPr>
        <w:t>.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Bas, L.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correspondance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commerciale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L. Ba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s, C.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Driot-Hesnard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Landais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2017. – 159, [1] p. – (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Repéres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atiques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Retenir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l'essentiel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Billioud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J.-M.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La France / J.-M.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Billioud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Gallimard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2013. – 125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Blondeau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Littérature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avancé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avec 600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Blondeau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Allouache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160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Blondeau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Littérature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avec 600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londeau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Allouache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M.-F. Ne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2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-e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</w:t>
      </w:r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>n.], 2016. – 176 p</w:t>
      </w:r>
      <w:proofErr w:type="gramStart"/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EC5AFB" w:rsidRPr="00D52E6A" w:rsidRDefault="00EC5AFB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Blondeau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Littérature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avec 650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>londeau</w:t>
      </w:r>
      <w:proofErr w:type="spellEnd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>Allouache</w:t>
      </w:r>
      <w:proofErr w:type="spellEnd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M.-F. Ne. – 2-e </w:t>
      </w:r>
      <w:proofErr w:type="spellStart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176 p</w:t>
      </w:r>
      <w:proofErr w:type="gramStart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790BB1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Bosc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Dis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 France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...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réponses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aux questions des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nfants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la France! / F.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Bosc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Espagne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2017. – 47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Carlo, C.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avec 430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exercices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C. Carlo, M.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Causa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2-e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France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</w:t>
      </w:r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>2014. – 175, [1] p</w:t>
      </w:r>
      <w:proofErr w:type="gramStart"/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DD5663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lastRenderedPageBreak/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Clément-Rodriguez, D.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ABC DELF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A1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exercices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D. Clément-Rodri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guez.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France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174, [2], 16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Clément-Rodriguez, D.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ABC DELF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A2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exercices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D. C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lément-Rodriguez, A.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Lombardini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France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2016. – 192, 16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Delobette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llement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H.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Delobette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Barcelone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2006. – 167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0BB1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Duboys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Fresney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Atlas des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pratiques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passions,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idée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préjugés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L.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Duboys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Fresney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2013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96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790BB1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Foenkinos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3CB6" w:rsidRPr="00D52E6A">
        <w:rPr>
          <w:rFonts w:ascii="Times New Roman" w:hAnsi="Times New Roman" w:cs="Times New Roman"/>
          <w:sz w:val="24"/>
          <w:szCs w:val="24"/>
          <w:lang w:val="en-US"/>
        </w:rPr>
        <w:t>harlotte :</w:t>
      </w:r>
      <w:proofErr w:type="gramEnd"/>
      <w:r w:rsidR="002B3CB6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roman / D. </w:t>
      </w:r>
      <w:proofErr w:type="spellStart"/>
      <w:r w:rsidR="002B3CB6" w:rsidRPr="00D52E6A">
        <w:rPr>
          <w:rFonts w:ascii="Times New Roman" w:hAnsi="Times New Roman" w:cs="Times New Roman"/>
          <w:sz w:val="24"/>
          <w:szCs w:val="24"/>
          <w:lang w:val="en-US"/>
        </w:rPr>
        <w:t>Foenkinos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Gallima</w:t>
      </w:r>
      <w:r w:rsidR="002B3CB6" w:rsidRPr="00D52E6A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="002B3CB6" w:rsidRPr="00D52E6A">
        <w:rPr>
          <w:rFonts w:ascii="Times New Roman" w:hAnsi="Times New Roman" w:cs="Times New Roman"/>
          <w:sz w:val="24"/>
          <w:szCs w:val="24"/>
          <w:lang w:val="en-US"/>
        </w:rPr>
        <w:t>, 2014. – 220, [1] p.</w:t>
      </w:r>
    </w:p>
    <w:p w:rsidR="00EC5AFB" w:rsidRPr="00D52E6A" w:rsidRDefault="002B3CB6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Foenkinos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Dél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icatesse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roman / D.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Foenkinos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Gallimard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2010. – 200, [1] p.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Hédelin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Atlas des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régions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France / P.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Hédelin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Potard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Martinière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53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Kober-Kleinert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ABC DELF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B1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exercices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C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Kober-Kleinert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M.-L.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Parizet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France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[s. n.], 2017. – 175, [1], 55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+ CD</w:t>
      </w:r>
    </w:p>
    <w:p w:rsidR="008B4BAD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Labrune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L'histoire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 France / G.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Labrune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Toutain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Zwang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 –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Paris : [s. n.], 2016</w:t>
      </w:r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– 159, [1]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Repéres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pratiques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Retenir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l'es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sentiel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B4BAD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</w:p>
    <w:p w:rsidR="00EC5AFB" w:rsidRPr="00D52E6A" w:rsidRDefault="00801C87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2E6A">
        <w:rPr>
          <w:rFonts w:ascii="Times New Roman" w:hAnsi="Times New Roman" w:cs="Times New Roman"/>
          <w:bCs/>
          <w:sz w:val="24"/>
          <w:szCs w:val="24"/>
          <w:lang w:val="en-US"/>
        </w:rPr>
        <w:t>Lause</w:t>
      </w:r>
      <w:proofErr w:type="spellEnd"/>
      <w:r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C.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à Paris.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A1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ournée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aventure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C. </w:t>
      </w:r>
      <w:proofErr w:type="spellStart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Lause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. – [S. I.</w:t>
      </w:r>
      <w:proofErr w:type="gramStart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2017. – 71 p</w:t>
      </w:r>
      <w:proofErr w:type="gramStart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B4BAD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Lenoir, A.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Trésors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L'Unesco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France / A. Lenoir, M.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Tyckaert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Dakota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, 2016. – 211, [8]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Marchon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Atlas de la France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incroyable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réponses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 50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cartes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tordante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véridiques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O.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Marchon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2014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126, [2]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Meyer, D. C.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Clés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pour la France en 80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cones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culturelles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D. C. Meyer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[s. n.], 2015. – 191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Njiké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de 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vec 350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J. N.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Njiké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157, [1]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Njiké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de 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vec 500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J. N.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Njiké</w:t>
      </w:r>
      <w:proofErr w:type="spellEnd"/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="00551F86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2017.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– 191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8B4BAD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Njiké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 N.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Progressive de 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Niveau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Corrigés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vec 500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J. N.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Njiké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France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2016. – 30 p.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Roesch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Écouter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comprendre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la France au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quotidien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R.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Roesch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Rolle-Harold.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Grenoble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127,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[1] p. +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CD .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– (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B4BAD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lastRenderedPageBreak/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Roesch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La France au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quotidi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R.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Roesch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, R. Rolle-Harold. – 4-e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Grenoble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 – 112 p</w:t>
      </w:r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 – (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E6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>Simmat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Atlas de la France du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avenir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en 72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cartes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B. </w:t>
      </w:r>
      <w:proofErr w:type="spellStart"/>
      <w:r w:rsidRPr="00D52E6A">
        <w:rPr>
          <w:rFonts w:ascii="Times New Roman" w:hAnsi="Times New Roman" w:cs="Times New Roman"/>
          <w:sz w:val="24"/>
          <w:szCs w:val="24"/>
          <w:lang w:val="en-US"/>
        </w:rPr>
        <w:t>Simmat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Paris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[s. n.], 2016. – 175 p</w:t>
      </w:r>
      <w:proofErr w:type="gramStart"/>
      <w:r w:rsidRPr="00D52E6A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Гари, Р.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Чародеи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enchanteurs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Р. Гари ; [пер. с фр. Садовского </w:t>
      </w:r>
      <w:r w:rsidRPr="00D52E6A">
        <w:rPr>
          <w:rFonts w:ascii="Times New Roman" w:hAnsi="Times New Roman" w:cs="Times New Roman"/>
          <w:sz w:val="24"/>
          <w:szCs w:val="24"/>
        </w:rPr>
        <w:t xml:space="preserve">А. И.].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2004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333 с. – (Библи</w:t>
      </w:r>
      <w:r w:rsidRPr="00D52E6A">
        <w:rPr>
          <w:rFonts w:ascii="Times New Roman" w:hAnsi="Times New Roman" w:cs="Times New Roman"/>
          <w:sz w:val="24"/>
          <w:szCs w:val="24"/>
        </w:rPr>
        <w:t>отека французской литературы)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Гарсен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Полет почтового голубя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pigeon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voyageur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К.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Гарсен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; [пер. с фр. Зуб И. В.].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2004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138 с. – (Библиотека французской литературы</w:t>
      </w:r>
      <w:r w:rsidR="00551F86" w:rsidRPr="00D52E6A">
        <w:rPr>
          <w:rFonts w:ascii="Times New Roman" w:hAnsi="Times New Roman" w:cs="Times New Roman"/>
          <w:sz w:val="24"/>
          <w:szCs w:val="24"/>
        </w:rPr>
        <w:t>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Каррер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Э.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Жизни, не похожие на мою 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D'autres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vies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>mienne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01C87" w:rsidRPr="00D52E6A">
        <w:rPr>
          <w:rFonts w:ascii="Times New Roman" w:hAnsi="Times New Roman" w:cs="Times New Roman"/>
          <w:sz w:val="24"/>
          <w:szCs w:val="24"/>
        </w:rPr>
        <w:t>Э</w:t>
      </w:r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Каррер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D52E6A">
        <w:rPr>
          <w:rFonts w:ascii="Times New Roman" w:hAnsi="Times New Roman" w:cs="Times New Roman"/>
          <w:sz w:val="24"/>
          <w:szCs w:val="24"/>
        </w:rPr>
        <w:t>пер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2E6A">
        <w:rPr>
          <w:rFonts w:ascii="Times New Roman" w:hAnsi="Times New Roman" w:cs="Times New Roman"/>
          <w:sz w:val="24"/>
          <w:szCs w:val="24"/>
        </w:rPr>
        <w:t>с</w:t>
      </w:r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D52E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2E6A">
        <w:rPr>
          <w:rFonts w:ascii="Times New Roman" w:hAnsi="Times New Roman" w:cs="Times New Roman"/>
          <w:sz w:val="24"/>
          <w:szCs w:val="24"/>
        </w:rPr>
        <w:t xml:space="preserve">Г. Л.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Холявского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2015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213, [1] с. – (Биб</w:t>
      </w:r>
      <w:r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Кюссе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Проблема с Джейн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К.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Кю</w:t>
      </w:r>
      <w:r w:rsidRPr="00D52E6A">
        <w:rPr>
          <w:rFonts w:ascii="Times New Roman" w:hAnsi="Times New Roman" w:cs="Times New Roman"/>
          <w:sz w:val="24"/>
          <w:szCs w:val="24"/>
        </w:rPr>
        <w:t>ссе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; [пер. с фр. Примак Т. П.].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2004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318, [1] с. – (Биб</w:t>
      </w:r>
      <w:r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Мотш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Э.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Правосудие в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Миранже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Miranges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Э.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Мотш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; [пер. с</w:t>
      </w:r>
      <w:r w:rsidRPr="00D52E6A">
        <w:rPr>
          <w:rFonts w:ascii="Times New Roman" w:hAnsi="Times New Roman" w:cs="Times New Roman"/>
          <w:sz w:val="24"/>
          <w:szCs w:val="24"/>
        </w:rPr>
        <w:t xml:space="preserve"> фр.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Холявского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Г. Л.].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2007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174 с. – (Биб</w:t>
      </w:r>
      <w:r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Резвани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Загадка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L'é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nigme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С.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Резвани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; [пер. с фр. Зуб </w:t>
      </w:r>
      <w:r w:rsidRPr="00D52E6A">
        <w:rPr>
          <w:rFonts w:ascii="Times New Roman" w:hAnsi="Times New Roman" w:cs="Times New Roman"/>
          <w:sz w:val="24"/>
          <w:szCs w:val="24"/>
        </w:rPr>
        <w:t xml:space="preserve">И. В.].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2008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140, [1] с. – (Библиот</w:t>
      </w:r>
      <w:r w:rsidRPr="00D52E6A">
        <w:rPr>
          <w:rFonts w:ascii="Times New Roman" w:hAnsi="Times New Roman" w:cs="Times New Roman"/>
          <w:sz w:val="24"/>
          <w:szCs w:val="24"/>
        </w:rPr>
        <w:t>ека французской литературы)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</w:rPr>
        <w:t>Роб-</w:t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Грые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Праект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рэвалюцыі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ў Нью-Йорку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révo</w:t>
      </w:r>
      <w:r w:rsidRPr="00D52E6A">
        <w:rPr>
          <w:rFonts w:ascii="Times New Roman" w:hAnsi="Times New Roman" w:cs="Times New Roman"/>
          <w:sz w:val="24"/>
          <w:szCs w:val="24"/>
        </w:rPr>
        <w:t>lution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/ А. Роб-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Грые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D52E6A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Колас, 2005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216 с. – (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Літарату</w:t>
      </w:r>
      <w:r w:rsidRPr="00D52E6A">
        <w:rPr>
          <w:rFonts w:ascii="Times New Roman" w:hAnsi="Times New Roman" w:cs="Times New Roman"/>
          <w:sz w:val="24"/>
          <w:szCs w:val="24"/>
        </w:rPr>
        <w:t>рная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скарбонка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Сартр, Ж.-П.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Вользе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Казакевіч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mur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 A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Olga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Kozakiewicz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/</w:t>
      </w:r>
      <w:r w:rsidRPr="00D52E6A">
        <w:rPr>
          <w:rFonts w:ascii="Times New Roman" w:hAnsi="Times New Roman" w:cs="Times New Roman"/>
          <w:sz w:val="24"/>
          <w:szCs w:val="24"/>
        </w:rPr>
        <w:t xml:space="preserve"> Ж.-П. Сартр ; [пер. З. Коласа]. – </w:t>
      </w:r>
      <w:proofErr w:type="spellStart"/>
      <w:proofErr w:type="gramStart"/>
      <w:r w:rsidRPr="00D52E6A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Колас, 2004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259, [1</w:t>
      </w:r>
      <w:r w:rsidRPr="00D52E6A">
        <w:rPr>
          <w:rFonts w:ascii="Times New Roman" w:hAnsi="Times New Roman" w:cs="Times New Roman"/>
          <w:sz w:val="24"/>
          <w:szCs w:val="24"/>
        </w:rPr>
        <w:t>] с. – (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Літаратурная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скарбонка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)</w:t>
      </w:r>
    </w:p>
    <w:p w:rsidR="00EC5AFB" w:rsidRPr="00D52E6A" w:rsidRDefault="008B4BAD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Спортез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исторический роман, навеянный теорией марксизма-ленинизма / М.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С</w:t>
      </w:r>
      <w:r w:rsidRPr="00D52E6A">
        <w:rPr>
          <w:rFonts w:ascii="Times New Roman" w:hAnsi="Times New Roman" w:cs="Times New Roman"/>
          <w:sz w:val="24"/>
          <w:szCs w:val="24"/>
        </w:rPr>
        <w:t>портез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; [пер. с фр. Зуб И. В.].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2005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173 с. – (Биб</w:t>
      </w:r>
      <w:r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p w:rsidR="008B4BAD" w:rsidRPr="00D52E6A" w:rsidRDefault="00801C87" w:rsidP="008B4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E6A">
        <w:rPr>
          <w:rFonts w:ascii="Times New Roman" w:hAnsi="Times New Roman" w:cs="Times New Roman"/>
          <w:bCs/>
          <w:sz w:val="24"/>
          <w:szCs w:val="24"/>
        </w:rPr>
        <w:t>Флетио</w:t>
      </w:r>
      <w:proofErr w:type="spellEnd"/>
      <w:r w:rsidRPr="00D52E6A">
        <w:rPr>
          <w:rFonts w:ascii="Times New Roman" w:hAnsi="Times New Roman" w:cs="Times New Roman"/>
          <w:bCs/>
          <w:sz w:val="24"/>
          <w:szCs w:val="24"/>
        </w:rPr>
        <w:t xml:space="preserve">, П. </w:t>
      </w:r>
      <w:r w:rsidRPr="00D52E6A">
        <w:rPr>
          <w:rFonts w:ascii="Times New Roman" w:hAnsi="Times New Roman" w:cs="Times New Roman"/>
          <w:sz w:val="24"/>
          <w:szCs w:val="24"/>
        </w:rPr>
        <w:t xml:space="preserve">Несовершенные любовники =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amants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E6A">
        <w:rPr>
          <w:rFonts w:ascii="Times New Roman" w:hAnsi="Times New Roman" w:cs="Times New Roman"/>
          <w:sz w:val="24"/>
          <w:szCs w:val="24"/>
        </w:rPr>
        <w:t>imparfaits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роман / П.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Флетио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;</w:t>
      </w:r>
      <w:r w:rsidR="008B4BAD" w:rsidRPr="00D52E6A">
        <w:rPr>
          <w:rFonts w:ascii="Times New Roman" w:hAnsi="Times New Roman" w:cs="Times New Roman"/>
          <w:sz w:val="24"/>
          <w:szCs w:val="24"/>
        </w:rPr>
        <w:t xml:space="preserve"> [пер. с фр. </w:t>
      </w:r>
      <w:proofErr w:type="spellStart"/>
      <w:r w:rsidR="008B4BAD" w:rsidRPr="00D52E6A">
        <w:rPr>
          <w:rFonts w:ascii="Times New Roman" w:hAnsi="Times New Roman" w:cs="Times New Roman"/>
          <w:sz w:val="24"/>
          <w:szCs w:val="24"/>
        </w:rPr>
        <w:t>Семеницкого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</w:rPr>
        <w:t xml:space="preserve"> С. А.]. – </w:t>
      </w:r>
      <w:proofErr w:type="gramStart"/>
      <w:r w:rsidR="008B4BAD"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8B4BAD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BAD"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="008B4BAD" w:rsidRPr="00D52E6A">
        <w:rPr>
          <w:rFonts w:ascii="Times New Roman" w:hAnsi="Times New Roman" w:cs="Times New Roman"/>
          <w:sz w:val="24"/>
          <w:szCs w:val="24"/>
        </w:rPr>
        <w:t>, 2009</w:t>
      </w:r>
      <w:r w:rsidRPr="00D52E6A">
        <w:rPr>
          <w:rFonts w:ascii="Times New Roman" w:hAnsi="Times New Roman" w:cs="Times New Roman"/>
          <w:sz w:val="24"/>
          <w:szCs w:val="24"/>
        </w:rPr>
        <w:t>. – 221, [1] с. – (Биб</w:t>
      </w:r>
      <w:r w:rsidR="008B4BAD"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p w:rsidR="00801C87" w:rsidRPr="00D52E6A" w:rsidRDefault="008B4BAD" w:rsidP="008B4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6A">
        <w:rPr>
          <w:rFonts w:ascii="Times New Roman" w:hAnsi="Times New Roman" w:cs="Times New Roman"/>
          <w:sz w:val="24"/>
          <w:szCs w:val="24"/>
        </w:rPr>
        <w:t>**</w:t>
      </w:r>
      <w:r w:rsidR="00801C87" w:rsidRPr="00D52E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1C87" w:rsidRPr="00D52E6A">
        <w:rPr>
          <w:rFonts w:ascii="Times New Roman" w:hAnsi="Times New Roman" w:cs="Times New Roman"/>
          <w:bCs/>
          <w:sz w:val="24"/>
          <w:szCs w:val="24"/>
        </w:rPr>
        <w:t>Шмитт</w:t>
      </w:r>
      <w:proofErr w:type="spellEnd"/>
      <w:r w:rsidR="00801C87" w:rsidRPr="00D52E6A">
        <w:rPr>
          <w:rFonts w:ascii="Times New Roman" w:hAnsi="Times New Roman" w:cs="Times New Roman"/>
          <w:bCs/>
          <w:sz w:val="24"/>
          <w:szCs w:val="24"/>
        </w:rPr>
        <w:t xml:space="preserve">, Э.-Э. </w:t>
      </w:r>
      <w:r w:rsidR="00801C87" w:rsidRPr="00D52E6A">
        <w:rPr>
          <w:rFonts w:ascii="Times New Roman" w:hAnsi="Times New Roman" w:cs="Times New Roman"/>
          <w:sz w:val="24"/>
          <w:szCs w:val="24"/>
        </w:rPr>
        <w:t xml:space="preserve">Когда я был произведением искусства =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Lorsque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j'étais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C87" w:rsidRPr="00D52E6A">
        <w:rPr>
          <w:rFonts w:ascii="Times New Roman" w:hAnsi="Times New Roman" w:cs="Times New Roman"/>
          <w:sz w:val="24"/>
          <w:szCs w:val="24"/>
        </w:rPr>
        <w:t>d'art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роман / Э.-Э. </w:t>
      </w:r>
      <w:proofErr w:type="spellStart"/>
      <w:r w:rsidR="00801C87" w:rsidRPr="00D52E6A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="00801C87" w:rsidRPr="00D52E6A">
        <w:rPr>
          <w:rFonts w:ascii="Times New Roman" w:hAnsi="Times New Roman" w:cs="Times New Roman"/>
          <w:sz w:val="24"/>
          <w:szCs w:val="24"/>
        </w:rPr>
        <w:t xml:space="preserve"> ;</w:t>
      </w:r>
      <w:r w:rsidRPr="00D52E6A">
        <w:rPr>
          <w:rFonts w:ascii="Times New Roman" w:hAnsi="Times New Roman" w:cs="Times New Roman"/>
          <w:sz w:val="24"/>
          <w:szCs w:val="24"/>
        </w:rPr>
        <w:t xml:space="preserve"> [пер. с фр.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Семеницкого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 xml:space="preserve"> С. А.]. – </w:t>
      </w:r>
      <w:proofErr w:type="gramStart"/>
      <w:r w:rsidRPr="00D52E6A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5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E6A">
        <w:rPr>
          <w:rFonts w:ascii="Times New Roman" w:hAnsi="Times New Roman" w:cs="Times New Roman"/>
          <w:sz w:val="24"/>
          <w:szCs w:val="24"/>
        </w:rPr>
        <w:t>Макбел</w:t>
      </w:r>
      <w:proofErr w:type="spellEnd"/>
      <w:r w:rsidRPr="00D52E6A">
        <w:rPr>
          <w:rFonts w:ascii="Times New Roman" w:hAnsi="Times New Roman" w:cs="Times New Roman"/>
          <w:sz w:val="24"/>
          <w:szCs w:val="24"/>
        </w:rPr>
        <w:t>, 2007</w:t>
      </w:r>
      <w:r w:rsidR="00801C87" w:rsidRPr="00D52E6A">
        <w:rPr>
          <w:rFonts w:ascii="Times New Roman" w:hAnsi="Times New Roman" w:cs="Times New Roman"/>
          <w:sz w:val="24"/>
          <w:szCs w:val="24"/>
        </w:rPr>
        <w:t>. – 186 с. – (Биб</w:t>
      </w:r>
      <w:r w:rsidRPr="00D52E6A">
        <w:rPr>
          <w:rFonts w:ascii="Times New Roman" w:hAnsi="Times New Roman" w:cs="Times New Roman"/>
          <w:sz w:val="24"/>
          <w:szCs w:val="24"/>
        </w:rPr>
        <w:t>лиотека французской литературы)</w:t>
      </w:r>
    </w:p>
    <w:sectPr w:rsidR="00801C87" w:rsidRPr="00D52E6A" w:rsidSect="00551F8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DB" w:rsidRDefault="001114DB" w:rsidP="00551F86">
      <w:pPr>
        <w:spacing w:after="0" w:line="240" w:lineRule="auto"/>
      </w:pPr>
      <w:r>
        <w:separator/>
      </w:r>
    </w:p>
  </w:endnote>
  <w:endnote w:type="continuationSeparator" w:id="0">
    <w:p w:rsidR="001114DB" w:rsidRDefault="001114DB" w:rsidP="0055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04809"/>
      <w:docPartObj>
        <w:docPartGallery w:val="Page Numbers (Bottom of Page)"/>
        <w:docPartUnique/>
      </w:docPartObj>
    </w:sdtPr>
    <w:sdtContent>
      <w:p w:rsidR="00551F86" w:rsidRDefault="00551F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6A">
          <w:rPr>
            <w:noProof/>
          </w:rPr>
          <w:t>12</w:t>
        </w:r>
        <w:r>
          <w:fldChar w:fldCharType="end"/>
        </w:r>
      </w:p>
    </w:sdtContent>
  </w:sdt>
  <w:p w:rsidR="00551F86" w:rsidRDefault="00551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DB" w:rsidRDefault="001114DB" w:rsidP="00551F86">
      <w:pPr>
        <w:spacing w:after="0" w:line="240" w:lineRule="auto"/>
      </w:pPr>
      <w:r>
        <w:separator/>
      </w:r>
    </w:p>
  </w:footnote>
  <w:footnote w:type="continuationSeparator" w:id="0">
    <w:p w:rsidR="001114DB" w:rsidRDefault="001114DB" w:rsidP="0055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75"/>
    <w:rsid w:val="0003540F"/>
    <w:rsid w:val="00035503"/>
    <w:rsid w:val="000522B8"/>
    <w:rsid w:val="00095AF3"/>
    <w:rsid w:val="001114DB"/>
    <w:rsid w:val="00163D4B"/>
    <w:rsid w:val="001C2BB0"/>
    <w:rsid w:val="00250B3A"/>
    <w:rsid w:val="002B3CB6"/>
    <w:rsid w:val="00317801"/>
    <w:rsid w:val="003950C7"/>
    <w:rsid w:val="003B6CA2"/>
    <w:rsid w:val="00424669"/>
    <w:rsid w:val="00475105"/>
    <w:rsid w:val="004B788D"/>
    <w:rsid w:val="00551F86"/>
    <w:rsid w:val="00564681"/>
    <w:rsid w:val="00722B27"/>
    <w:rsid w:val="00790BB1"/>
    <w:rsid w:val="007B2472"/>
    <w:rsid w:val="00801C87"/>
    <w:rsid w:val="00897569"/>
    <w:rsid w:val="008B4BAD"/>
    <w:rsid w:val="009F6AD7"/>
    <w:rsid w:val="00A5034B"/>
    <w:rsid w:val="00AD2D91"/>
    <w:rsid w:val="00B75975"/>
    <w:rsid w:val="00C648DE"/>
    <w:rsid w:val="00D52E6A"/>
    <w:rsid w:val="00D57F2F"/>
    <w:rsid w:val="00DD5663"/>
    <w:rsid w:val="00E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0860-A6BE-422F-BC1F-03ADA1D6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F86"/>
  </w:style>
  <w:style w:type="paragraph" w:styleId="a5">
    <w:name w:val="footer"/>
    <w:basedOn w:val="a"/>
    <w:link w:val="a6"/>
    <w:uiPriority w:val="99"/>
    <w:unhideWhenUsed/>
    <w:rsid w:val="0055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2018-05-15T13:01:00Z</dcterms:created>
  <dcterms:modified xsi:type="dcterms:W3CDTF">2018-05-17T14:05:00Z</dcterms:modified>
</cp:coreProperties>
</file>